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A6" w:rsidRDefault="00F636A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636A6" w:rsidRDefault="00F636A6">
      <w:pPr>
        <w:pStyle w:val="ConsPlusNormal"/>
        <w:jc w:val="both"/>
      </w:pPr>
    </w:p>
    <w:p w:rsidR="00F636A6" w:rsidRDefault="00F636A6">
      <w:pPr>
        <w:pStyle w:val="ConsPlusTitle"/>
        <w:jc w:val="center"/>
      </w:pPr>
      <w:r>
        <w:t>АДМИНИСТРАЦИЯ ГОРОДА НИЖНЕГО НОВГОРОДА</w:t>
      </w:r>
    </w:p>
    <w:p w:rsidR="00F636A6" w:rsidRDefault="00F636A6">
      <w:pPr>
        <w:pStyle w:val="ConsPlusTitle"/>
        <w:jc w:val="center"/>
      </w:pPr>
    </w:p>
    <w:p w:rsidR="00F636A6" w:rsidRDefault="00F636A6">
      <w:pPr>
        <w:pStyle w:val="ConsPlusTitle"/>
        <w:jc w:val="center"/>
      </w:pPr>
      <w:r>
        <w:t>ПОСТАНОВЛЕНИЕ</w:t>
      </w:r>
    </w:p>
    <w:p w:rsidR="00F636A6" w:rsidRDefault="00F636A6">
      <w:pPr>
        <w:pStyle w:val="ConsPlusTitle"/>
        <w:jc w:val="center"/>
      </w:pPr>
      <w:r>
        <w:t>от 5 декабря 2005 г. N 59</w:t>
      </w:r>
    </w:p>
    <w:p w:rsidR="00F636A6" w:rsidRDefault="00F636A6">
      <w:pPr>
        <w:pStyle w:val="ConsPlusTitle"/>
        <w:jc w:val="center"/>
      </w:pPr>
    </w:p>
    <w:p w:rsidR="00F636A6" w:rsidRDefault="00F636A6">
      <w:pPr>
        <w:pStyle w:val="ConsPlusTitle"/>
        <w:jc w:val="center"/>
      </w:pPr>
      <w:r>
        <w:t>ОБ УТВЕРЖДЕНИИ ПОЛОЖЕНИЯ</w:t>
      </w:r>
    </w:p>
    <w:p w:rsidR="00F636A6" w:rsidRDefault="00F636A6">
      <w:pPr>
        <w:pStyle w:val="ConsPlusTitle"/>
        <w:jc w:val="center"/>
      </w:pPr>
      <w:r>
        <w:t>О ПОРЯДКЕ РАСЧЕТА РАЗМЕРОВ ПЛАТЫ ЗА УСЛУГИ ПО ОБУЧЕНИЮ</w:t>
      </w:r>
    </w:p>
    <w:p w:rsidR="00F636A6" w:rsidRDefault="00F636A6">
      <w:pPr>
        <w:pStyle w:val="ConsPlusTitle"/>
        <w:jc w:val="center"/>
      </w:pPr>
      <w:r>
        <w:t xml:space="preserve">ПО ОБРАЗОВАТЕЛЬНЫМ ПРОГРАММАМ В </w:t>
      </w:r>
      <w:proofErr w:type="gramStart"/>
      <w:r>
        <w:t>МУНИЦИПАЛЬНЫХ</w:t>
      </w:r>
      <w:proofErr w:type="gramEnd"/>
      <w:r>
        <w:t xml:space="preserve"> БЮДЖЕТНЫХ</w:t>
      </w:r>
    </w:p>
    <w:p w:rsidR="00F636A6" w:rsidRDefault="00F636A6">
      <w:pPr>
        <w:pStyle w:val="ConsPlusTitle"/>
        <w:jc w:val="center"/>
      </w:pPr>
      <w:r>
        <w:t xml:space="preserve">ОБРАЗОВАТЕЛЬНЫХ </w:t>
      </w:r>
      <w:proofErr w:type="gramStart"/>
      <w:r>
        <w:t>УЧРЕЖДЕНИЯХ</w:t>
      </w:r>
      <w:proofErr w:type="gramEnd"/>
      <w:r>
        <w:t xml:space="preserve"> ДОПОЛНИТЕЛЬНОГО ОБРАЗОВАНИЯ</w:t>
      </w:r>
    </w:p>
    <w:p w:rsidR="00F636A6" w:rsidRDefault="00F636A6">
      <w:pPr>
        <w:pStyle w:val="ConsPlusTitle"/>
        <w:jc w:val="center"/>
      </w:pPr>
      <w:r>
        <w:t xml:space="preserve">ДЕТЕЙ - МУЗЫКАЛЬНЫХ, ХОРОВЫХ, ХУДОЖЕСТВЕННЫХ </w:t>
      </w:r>
      <w:proofErr w:type="gramStart"/>
      <w:r>
        <w:t>ШКОЛАХ</w:t>
      </w:r>
      <w:proofErr w:type="gramEnd"/>
    </w:p>
    <w:p w:rsidR="00F636A6" w:rsidRDefault="00F636A6">
      <w:pPr>
        <w:pStyle w:val="ConsPlusTitle"/>
        <w:jc w:val="center"/>
      </w:pPr>
      <w:r>
        <w:t xml:space="preserve">И </w:t>
      </w:r>
      <w:proofErr w:type="gramStart"/>
      <w:r>
        <w:t>ШКОЛАХ</w:t>
      </w:r>
      <w:proofErr w:type="gramEnd"/>
      <w:r>
        <w:t xml:space="preserve"> ИСКУССТВ (ДАЛЕЕ - ПОЛОЖЕНИЕ)</w:t>
      </w:r>
    </w:p>
    <w:p w:rsidR="00F636A6" w:rsidRDefault="00F636A6">
      <w:pPr>
        <w:pStyle w:val="ConsPlusNormal"/>
        <w:jc w:val="center"/>
      </w:pPr>
      <w:proofErr w:type="gramStart"/>
      <w:r>
        <w:t>(в ред. постановлений Администрации г. Н.Новгорода</w:t>
      </w:r>
      <w:proofErr w:type="gramEnd"/>
    </w:p>
    <w:p w:rsidR="00F636A6" w:rsidRDefault="00F636A6">
      <w:pPr>
        <w:pStyle w:val="ConsPlusNormal"/>
        <w:jc w:val="center"/>
      </w:pPr>
      <w:r>
        <w:t xml:space="preserve">от 09.06.2008 </w:t>
      </w:r>
      <w:hyperlink r:id="rId5" w:history="1">
        <w:r>
          <w:rPr>
            <w:color w:val="0000FF"/>
          </w:rPr>
          <w:t>N 2618</w:t>
        </w:r>
      </w:hyperlink>
      <w:r>
        <w:t xml:space="preserve">, от 11.12.2008 </w:t>
      </w:r>
      <w:hyperlink r:id="rId6" w:history="1">
        <w:r>
          <w:rPr>
            <w:color w:val="0000FF"/>
          </w:rPr>
          <w:t>N 5795</w:t>
        </w:r>
      </w:hyperlink>
      <w:r>
        <w:t>,</w:t>
      </w:r>
    </w:p>
    <w:p w:rsidR="00F636A6" w:rsidRDefault="00F636A6">
      <w:pPr>
        <w:pStyle w:val="ConsPlusNormal"/>
        <w:jc w:val="center"/>
      </w:pPr>
      <w:r>
        <w:t xml:space="preserve">от 18.03.2009 </w:t>
      </w:r>
      <w:hyperlink r:id="rId7" w:history="1">
        <w:r>
          <w:rPr>
            <w:color w:val="0000FF"/>
          </w:rPr>
          <w:t>N 883</w:t>
        </w:r>
      </w:hyperlink>
      <w:r>
        <w:t xml:space="preserve">, от 11.02.2011 </w:t>
      </w:r>
      <w:hyperlink r:id="rId8" w:history="1">
        <w:r>
          <w:rPr>
            <w:color w:val="0000FF"/>
          </w:rPr>
          <w:t>N 447</w:t>
        </w:r>
      </w:hyperlink>
      <w:r>
        <w:t>,</w:t>
      </w:r>
    </w:p>
    <w:p w:rsidR="00F636A6" w:rsidRDefault="00F636A6">
      <w:pPr>
        <w:pStyle w:val="ConsPlusNormal"/>
        <w:jc w:val="center"/>
      </w:pPr>
      <w:r>
        <w:t xml:space="preserve">от 07.02.2012 </w:t>
      </w:r>
      <w:hyperlink r:id="rId9" w:history="1">
        <w:r>
          <w:rPr>
            <w:color w:val="0000FF"/>
          </w:rPr>
          <w:t>N 490</w:t>
        </w:r>
      </w:hyperlink>
      <w:r>
        <w:t xml:space="preserve">, от 25.03.2014 </w:t>
      </w:r>
      <w:hyperlink r:id="rId10" w:history="1">
        <w:r>
          <w:rPr>
            <w:color w:val="0000FF"/>
          </w:rPr>
          <w:t>N 962</w:t>
        </w:r>
      </w:hyperlink>
      <w:r>
        <w:t>,</w:t>
      </w:r>
    </w:p>
    <w:p w:rsidR="00F636A6" w:rsidRDefault="00F636A6">
      <w:pPr>
        <w:pStyle w:val="ConsPlusNormal"/>
        <w:jc w:val="center"/>
      </w:pPr>
      <w:r>
        <w:t xml:space="preserve">от 22.04.2014 </w:t>
      </w:r>
      <w:hyperlink r:id="rId11" w:history="1">
        <w:r>
          <w:rPr>
            <w:color w:val="0000FF"/>
          </w:rPr>
          <w:t>N 1410</w:t>
        </w:r>
      </w:hyperlink>
      <w:r>
        <w:t xml:space="preserve">, от 06.06.2014 </w:t>
      </w:r>
      <w:hyperlink r:id="rId12" w:history="1">
        <w:r>
          <w:rPr>
            <w:color w:val="0000FF"/>
          </w:rPr>
          <w:t>N 2061</w:t>
        </w:r>
      </w:hyperlink>
      <w:r>
        <w:t>)</w:t>
      </w:r>
    </w:p>
    <w:p w:rsidR="00F636A6" w:rsidRDefault="00F636A6">
      <w:pPr>
        <w:pStyle w:val="ConsPlusNormal"/>
        <w:jc w:val="both"/>
      </w:pPr>
    </w:p>
    <w:p w:rsidR="00F636A6" w:rsidRDefault="00F636A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Российской Федерации от 06.10.2003 N 131-ФЗ "Об общих принципах организации местного самоуправления в Российской Федерации", </w:t>
      </w:r>
      <w:hyperlink r:id="rId14" w:history="1">
        <w:r>
          <w:rPr>
            <w:color w:val="0000FF"/>
          </w:rPr>
          <w:t>решением</w:t>
        </w:r>
      </w:hyperlink>
      <w:r>
        <w:t xml:space="preserve"> городской Думы города Нижнего Новгорода от 26.10.2011 N 146 "О </w:t>
      </w:r>
      <w:proofErr w:type="gramStart"/>
      <w:r>
        <w:t>Положении</w:t>
      </w:r>
      <w:proofErr w:type="gramEnd"/>
      <w:r>
        <w:t xml:space="preserve"> о порядке принятия решения об установлении тарифов на услуги муниципальных предприятий и учреждений", в целях дальнейшего развития сети муниципальных учреждений дополнительного образования детей города Нижнего Новгорода - муниципальных музыкальных, художественных, хоровых школ и школ искусств администрация города Нижнего Новгорода постановляет:</w:t>
      </w:r>
    </w:p>
    <w:p w:rsidR="00F636A6" w:rsidRDefault="00F636A6">
      <w:pPr>
        <w:pStyle w:val="ConsPlusNormal"/>
        <w:jc w:val="both"/>
      </w:pPr>
      <w:r>
        <w:t xml:space="preserve">(преамбула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г. Н.Новгорода от 07.02.2012 N 490)</w:t>
      </w:r>
    </w:p>
    <w:p w:rsidR="00F636A6" w:rsidRDefault="00F636A6">
      <w:pPr>
        <w:pStyle w:val="ConsPlusNormal"/>
        <w:ind w:firstLine="540"/>
        <w:jc w:val="both"/>
      </w:pPr>
      <w:bookmarkStart w:id="0" w:name="P20"/>
      <w:bookmarkEnd w:id="0"/>
      <w:r>
        <w:t xml:space="preserve">1. Утвердить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 порядке расчета размеров платы за услуги по обучению по образовательным Программам в муниципальных бюджетных образовательных учреждениях дополнительного образования детей - музыкальных, хоровых, художественных школах и школах искусств.</w:t>
      </w:r>
    </w:p>
    <w:p w:rsidR="00F636A6" w:rsidRDefault="00F636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Н.Новгорода от 07.02.2012 </w:t>
      </w:r>
      <w:hyperlink r:id="rId16" w:history="1">
        <w:r>
          <w:rPr>
            <w:color w:val="0000FF"/>
          </w:rPr>
          <w:t>N 490</w:t>
        </w:r>
      </w:hyperlink>
      <w:r>
        <w:t xml:space="preserve">, от 25.03.2014 </w:t>
      </w:r>
      <w:hyperlink r:id="rId17" w:history="1">
        <w:r>
          <w:rPr>
            <w:color w:val="0000FF"/>
          </w:rPr>
          <w:t>N 962</w:t>
        </w:r>
      </w:hyperlink>
      <w:r>
        <w:t>)</w:t>
      </w:r>
    </w:p>
    <w:p w:rsidR="00F636A6" w:rsidRDefault="00F636A6">
      <w:pPr>
        <w:pStyle w:val="ConsPlusNormal"/>
        <w:ind w:firstLine="540"/>
        <w:jc w:val="both"/>
      </w:pPr>
      <w:bookmarkStart w:id="1" w:name="P22"/>
      <w:bookmarkEnd w:id="1"/>
      <w:r>
        <w:t xml:space="preserve">2. Утвердить </w:t>
      </w:r>
      <w:hyperlink w:anchor="P155" w:history="1">
        <w:r>
          <w:rPr>
            <w:color w:val="0000FF"/>
          </w:rPr>
          <w:t>Перечень</w:t>
        </w:r>
      </w:hyperlink>
      <w:r>
        <w:t xml:space="preserve"> категорий детей и семей, в отношении которых устанавливаются особые размеры платы по обучению по образовательным программам в муниципальных бюджетных образовательных учреждениях </w:t>
      </w:r>
      <w:proofErr w:type="gramStart"/>
      <w:r>
        <w:t>дополнительного</w:t>
      </w:r>
      <w:proofErr w:type="gramEnd"/>
      <w:r>
        <w:t xml:space="preserve"> образования детей - музыкальных, хоровых, художественных школах и школах искусств.</w:t>
      </w:r>
    </w:p>
    <w:p w:rsidR="00F636A6" w:rsidRDefault="00F636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Н.Новгорода от 07.02.2012 </w:t>
      </w:r>
      <w:hyperlink r:id="rId18" w:history="1">
        <w:r>
          <w:rPr>
            <w:color w:val="0000FF"/>
          </w:rPr>
          <w:t>N 490</w:t>
        </w:r>
      </w:hyperlink>
      <w:r>
        <w:t xml:space="preserve">, от 06.06.2014 </w:t>
      </w:r>
      <w:hyperlink r:id="rId19" w:history="1">
        <w:r>
          <w:rPr>
            <w:color w:val="0000FF"/>
          </w:rPr>
          <w:t>N 2061</w:t>
        </w:r>
      </w:hyperlink>
      <w:r>
        <w:t>)</w:t>
      </w:r>
    </w:p>
    <w:p w:rsidR="00F636A6" w:rsidRDefault="00F636A6">
      <w:pPr>
        <w:pStyle w:val="ConsPlusNormal"/>
        <w:ind w:firstLine="540"/>
        <w:jc w:val="both"/>
      </w:pPr>
      <w:r>
        <w:t xml:space="preserve">3. Отменен.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администрации г. Н.Новгорода от 22.04.2014 N 1410.</w:t>
      </w:r>
    </w:p>
    <w:p w:rsidR="00F636A6" w:rsidRDefault="00F636A6">
      <w:pPr>
        <w:pStyle w:val="ConsPlusNormal"/>
        <w:ind w:firstLine="540"/>
        <w:jc w:val="both"/>
      </w:pPr>
      <w:r>
        <w:t xml:space="preserve">3. Действие </w:t>
      </w:r>
      <w:hyperlink w:anchor="P20" w:history="1">
        <w:r>
          <w:rPr>
            <w:color w:val="0000FF"/>
          </w:rPr>
          <w:t>пунктов 1</w:t>
        </w:r>
      </w:hyperlink>
      <w:r>
        <w:t xml:space="preserve"> - </w:t>
      </w:r>
      <w:hyperlink w:anchor="P22" w:history="1">
        <w:r>
          <w:rPr>
            <w:color w:val="0000FF"/>
          </w:rPr>
          <w:t>2</w:t>
        </w:r>
      </w:hyperlink>
      <w:r>
        <w:t xml:space="preserve"> настоящего постановления распространяется на правоотношения, возникшие с 1 января 2014 года.</w:t>
      </w:r>
    </w:p>
    <w:p w:rsidR="00F636A6" w:rsidRDefault="00F636A6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администрации г. Н.Новгорода от 22.04.2014 N 1410)</w:t>
      </w:r>
    </w:p>
    <w:p w:rsidR="00F636A6" w:rsidRDefault="00F636A6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Нижнего Новгорода Беспалову Т.Н.</w:t>
      </w:r>
    </w:p>
    <w:p w:rsidR="00F636A6" w:rsidRDefault="00F636A6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администрации г. Н.Новгорода от 22.04.2014 N 1410)</w:t>
      </w:r>
    </w:p>
    <w:p w:rsidR="00F636A6" w:rsidRDefault="00F636A6">
      <w:pPr>
        <w:pStyle w:val="ConsPlusNormal"/>
        <w:jc w:val="both"/>
      </w:pPr>
    </w:p>
    <w:p w:rsidR="00F636A6" w:rsidRDefault="00F636A6">
      <w:pPr>
        <w:pStyle w:val="ConsPlusNormal"/>
        <w:jc w:val="right"/>
      </w:pPr>
      <w:r>
        <w:t>Глава администрации города</w:t>
      </w:r>
    </w:p>
    <w:p w:rsidR="00F636A6" w:rsidRDefault="00F636A6">
      <w:pPr>
        <w:pStyle w:val="ConsPlusNormal"/>
        <w:jc w:val="right"/>
      </w:pPr>
      <w:r>
        <w:t>В.Е.БУЛАВИНОВ</w:t>
      </w:r>
    </w:p>
    <w:p w:rsidR="00F636A6" w:rsidRDefault="00F636A6">
      <w:pPr>
        <w:pStyle w:val="ConsPlusNormal"/>
        <w:jc w:val="both"/>
      </w:pPr>
    </w:p>
    <w:p w:rsidR="00F636A6" w:rsidRDefault="00F636A6">
      <w:pPr>
        <w:pStyle w:val="ConsPlusNormal"/>
        <w:jc w:val="both"/>
      </w:pPr>
    </w:p>
    <w:p w:rsidR="00F636A6" w:rsidRDefault="00F636A6">
      <w:pPr>
        <w:pStyle w:val="ConsPlusNormal"/>
        <w:jc w:val="both"/>
      </w:pPr>
    </w:p>
    <w:p w:rsidR="00F636A6" w:rsidRDefault="00F636A6">
      <w:pPr>
        <w:pStyle w:val="ConsPlusNormal"/>
        <w:jc w:val="both"/>
      </w:pPr>
    </w:p>
    <w:p w:rsidR="00F636A6" w:rsidRDefault="00F636A6">
      <w:pPr>
        <w:pStyle w:val="ConsPlusNormal"/>
        <w:jc w:val="both"/>
      </w:pPr>
    </w:p>
    <w:p w:rsidR="00F636A6" w:rsidRDefault="00F636A6">
      <w:pPr>
        <w:pStyle w:val="ConsPlusNormal"/>
        <w:jc w:val="right"/>
      </w:pPr>
      <w:r>
        <w:t>Приложение 1</w:t>
      </w:r>
    </w:p>
    <w:p w:rsidR="00F636A6" w:rsidRDefault="00F636A6">
      <w:pPr>
        <w:pStyle w:val="ConsPlusNormal"/>
        <w:jc w:val="right"/>
      </w:pPr>
      <w:r>
        <w:t>к постановлению</w:t>
      </w:r>
    </w:p>
    <w:p w:rsidR="00F636A6" w:rsidRDefault="00F636A6">
      <w:pPr>
        <w:pStyle w:val="ConsPlusNormal"/>
        <w:jc w:val="right"/>
      </w:pPr>
      <w:r>
        <w:t>главы администрации города</w:t>
      </w:r>
    </w:p>
    <w:p w:rsidR="00F636A6" w:rsidRDefault="00F636A6">
      <w:pPr>
        <w:pStyle w:val="ConsPlusNormal"/>
        <w:jc w:val="right"/>
      </w:pPr>
      <w:r>
        <w:t>от 05.12.2005 N 59</w:t>
      </w:r>
    </w:p>
    <w:p w:rsidR="00F636A6" w:rsidRDefault="00F636A6">
      <w:pPr>
        <w:pStyle w:val="ConsPlusNormal"/>
        <w:jc w:val="both"/>
      </w:pPr>
    </w:p>
    <w:p w:rsidR="00F636A6" w:rsidRDefault="00F636A6">
      <w:pPr>
        <w:pStyle w:val="ConsPlusTitle"/>
        <w:jc w:val="center"/>
      </w:pPr>
      <w:bookmarkStart w:id="2" w:name="P42"/>
      <w:bookmarkEnd w:id="2"/>
      <w:r>
        <w:t>ПОЛОЖЕНИЕ</w:t>
      </w:r>
    </w:p>
    <w:p w:rsidR="00F636A6" w:rsidRDefault="00F636A6">
      <w:pPr>
        <w:pStyle w:val="ConsPlusTitle"/>
        <w:jc w:val="center"/>
      </w:pPr>
      <w:r>
        <w:t>О ПОРЯДКЕ РАСЧЕТА РАЗМЕРОВ ПЛАТЫ ЗА УСЛУГИ ПО ОБУЧЕНИЮ</w:t>
      </w:r>
    </w:p>
    <w:p w:rsidR="00F636A6" w:rsidRDefault="00F636A6">
      <w:pPr>
        <w:pStyle w:val="ConsPlusTitle"/>
        <w:jc w:val="center"/>
      </w:pPr>
      <w:r>
        <w:t xml:space="preserve">ПО ОБРАЗОВАТЕЛЬНЫМ ПРОГРАММАМ В </w:t>
      </w:r>
      <w:proofErr w:type="gramStart"/>
      <w:r>
        <w:t>МУНИЦИПАЛЬНЫХ</w:t>
      </w:r>
      <w:proofErr w:type="gramEnd"/>
      <w:r>
        <w:t xml:space="preserve"> БЮДЖЕТНЫХ</w:t>
      </w:r>
    </w:p>
    <w:p w:rsidR="00F636A6" w:rsidRDefault="00F636A6">
      <w:pPr>
        <w:pStyle w:val="ConsPlusTitle"/>
        <w:jc w:val="center"/>
      </w:pPr>
      <w:r>
        <w:t xml:space="preserve">ОБРАЗОВАТЕЛЬНЫХ </w:t>
      </w:r>
      <w:proofErr w:type="gramStart"/>
      <w:r>
        <w:t>УЧРЕЖДЕНИЯХ</w:t>
      </w:r>
      <w:proofErr w:type="gramEnd"/>
      <w:r>
        <w:t xml:space="preserve"> ДОПОЛНИТЕЛЬНОГО ОБРАЗОВАНИЯ</w:t>
      </w:r>
    </w:p>
    <w:p w:rsidR="00F636A6" w:rsidRDefault="00F636A6">
      <w:pPr>
        <w:pStyle w:val="ConsPlusTitle"/>
        <w:jc w:val="center"/>
      </w:pPr>
      <w:r>
        <w:t xml:space="preserve">ДЕТЕЙ - МУЗЫКАЛЬНЫХ, ХОРОВЫХ, ХУДОЖЕСТВЕННЫХ </w:t>
      </w:r>
      <w:proofErr w:type="gramStart"/>
      <w:r>
        <w:t>ШКОЛАХ</w:t>
      </w:r>
      <w:proofErr w:type="gramEnd"/>
    </w:p>
    <w:p w:rsidR="00F636A6" w:rsidRDefault="00F636A6">
      <w:pPr>
        <w:pStyle w:val="ConsPlusTitle"/>
        <w:jc w:val="center"/>
      </w:pPr>
      <w:r>
        <w:t xml:space="preserve">И </w:t>
      </w:r>
      <w:proofErr w:type="gramStart"/>
      <w:r>
        <w:t>ШКОЛАХ</w:t>
      </w:r>
      <w:proofErr w:type="gramEnd"/>
      <w:r>
        <w:t xml:space="preserve"> ИСКУССТВ</w:t>
      </w:r>
    </w:p>
    <w:p w:rsidR="00F636A6" w:rsidRDefault="00F636A6">
      <w:pPr>
        <w:pStyle w:val="ConsPlusNormal"/>
        <w:jc w:val="center"/>
      </w:pPr>
      <w:proofErr w:type="gramStart"/>
      <w:r>
        <w:t>(в ред. постановлений администрации г. Н.Новгорода</w:t>
      </w:r>
      <w:proofErr w:type="gramEnd"/>
    </w:p>
    <w:p w:rsidR="00F636A6" w:rsidRDefault="00F636A6">
      <w:pPr>
        <w:pStyle w:val="ConsPlusNormal"/>
        <w:jc w:val="center"/>
      </w:pPr>
      <w:r>
        <w:t xml:space="preserve">от 11.12.2008 </w:t>
      </w:r>
      <w:hyperlink r:id="rId23" w:history="1">
        <w:r>
          <w:rPr>
            <w:color w:val="0000FF"/>
          </w:rPr>
          <w:t>N 5795</w:t>
        </w:r>
      </w:hyperlink>
      <w:r>
        <w:t xml:space="preserve">, от 18.03.2009 </w:t>
      </w:r>
      <w:hyperlink r:id="rId24" w:history="1">
        <w:r>
          <w:rPr>
            <w:color w:val="0000FF"/>
          </w:rPr>
          <w:t>N 883</w:t>
        </w:r>
      </w:hyperlink>
      <w:r>
        <w:t>,</w:t>
      </w:r>
    </w:p>
    <w:p w:rsidR="00F636A6" w:rsidRDefault="00F636A6">
      <w:pPr>
        <w:pStyle w:val="ConsPlusNormal"/>
        <w:jc w:val="center"/>
      </w:pPr>
      <w:r>
        <w:t xml:space="preserve">от 11.02.2011 </w:t>
      </w:r>
      <w:hyperlink r:id="rId25" w:history="1">
        <w:r>
          <w:rPr>
            <w:color w:val="0000FF"/>
          </w:rPr>
          <w:t>N 447</w:t>
        </w:r>
      </w:hyperlink>
      <w:r>
        <w:t xml:space="preserve">, от 07.02.2012 </w:t>
      </w:r>
      <w:hyperlink r:id="rId26" w:history="1">
        <w:r>
          <w:rPr>
            <w:color w:val="0000FF"/>
          </w:rPr>
          <w:t>N 490</w:t>
        </w:r>
      </w:hyperlink>
      <w:r>
        <w:t>,</w:t>
      </w:r>
    </w:p>
    <w:p w:rsidR="00F636A6" w:rsidRDefault="00F636A6">
      <w:pPr>
        <w:pStyle w:val="ConsPlusNormal"/>
        <w:jc w:val="center"/>
      </w:pPr>
      <w:r>
        <w:t xml:space="preserve">от 25.03.2014 </w:t>
      </w:r>
      <w:hyperlink r:id="rId27" w:history="1">
        <w:r>
          <w:rPr>
            <w:color w:val="0000FF"/>
          </w:rPr>
          <w:t>N 962</w:t>
        </w:r>
      </w:hyperlink>
      <w:r>
        <w:t>)</w:t>
      </w:r>
    </w:p>
    <w:p w:rsidR="00F636A6" w:rsidRDefault="00F636A6">
      <w:pPr>
        <w:pStyle w:val="ConsPlusNormal"/>
        <w:jc w:val="both"/>
      </w:pPr>
    </w:p>
    <w:p w:rsidR="00F636A6" w:rsidRDefault="00F636A6">
      <w:pPr>
        <w:pStyle w:val="ConsPlusNormal"/>
        <w:jc w:val="center"/>
      </w:pPr>
      <w:r>
        <w:t>1. ОБЩИЕ ПОЛОЖЕНИЯ</w:t>
      </w:r>
    </w:p>
    <w:p w:rsidR="00F636A6" w:rsidRDefault="00F636A6">
      <w:pPr>
        <w:pStyle w:val="ConsPlusNormal"/>
        <w:jc w:val="both"/>
      </w:pPr>
    </w:p>
    <w:p w:rsidR="00F636A6" w:rsidRDefault="00F636A6">
      <w:pPr>
        <w:pStyle w:val="ConsPlusNormal"/>
        <w:ind w:firstLine="540"/>
        <w:jc w:val="both"/>
      </w:pPr>
      <w:r>
        <w:t>1.1. Положение о порядке расчета размеров платы за услуги по обучению по образовательным программам в муниципальных бюджетных образовательных учреждениях дополнительного образования детей - музыкальных, хоровых, художественных школах и школах искусств (далее - Положение) разработано в целях установления единых методических принципов расчета размеров платы за услуги по обучению.</w:t>
      </w:r>
    </w:p>
    <w:p w:rsidR="00F636A6" w:rsidRDefault="00F636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Н.Новгорода от 07.02.2012 </w:t>
      </w:r>
      <w:hyperlink r:id="rId28" w:history="1">
        <w:r>
          <w:rPr>
            <w:color w:val="0000FF"/>
          </w:rPr>
          <w:t>N 490</w:t>
        </w:r>
      </w:hyperlink>
      <w:r>
        <w:t xml:space="preserve">, от 25.03.2014 </w:t>
      </w:r>
      <w:hyperlink r:id="rId29" w:history="1">
        <w:r>
          <w:rPr>
            <w:color w:val="0000FF"/>
          </w:rPr>
          <w:t>N 962</w:t>
        </w:r>
      </w:hyperlink>
      <w:r>
        <w:t>)</w:t>
      </w:r>
    </w:p>
    <w:p w:rsidR="00F636A6" w:rsidRDefault="00F636A6">
      <w:pPr>
        <w:pStyle w:val="ConsPlusNormal"/>
        <w:ind w:firstLine="540"/>
        <w:jc w:val="both"/>
      </w:pPr>
      <w:r>
        <w:t>1.2. Положение распространяется на муниципальные музыкальные, хоровые, художественные школы и школы искусств.</w:t>
      </w:r>
    </w:p>
    <w:p w:rsidR="00F636A6" w:rsidRDefault="00F636A6">
      <w:pPr>
        <w:pStyle w:val="ConsPlusNormal"/>
        <w:ind w:firstLine="540"/>
        <w:jc w:val="both"/>
      </w:pPr>
      <w:r>
        <w:t>1.3. Положение устанавливает единый порядок расчета размеров платы за услуги по обучению на бюджетных отделениях в муниципальных бюджетных образовательных учреждениях дополнительного образования детей - музыкальных, хоровых, художественных школах и школах искусств города Нижнего Новгорода (далее - школы).</w:t>
      </w:r>
    </w:p>
    <w:p w:rsidR="00F636A6" w:rsidRDefault="00F636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г. Н.Новгорода от 07.02.2012 N 490)</w:t>
      </w:r>
    </w:p>
    <w:p w:rsidR="00F636A6" w:rsidRDefault="00F636A6">
      <w:pPr>
        <w:pStyle w:val="ConsPlusNormal"/>
        <w:ind w:firstLine="540"/>
        <w:jc w:val="both"/>
      </w:pPr>
      <w:r>
        <w:t>Положение направлено на решение следующих задач:</w:t>
      </w:r>
    </w:p>
    <w:p w:rsidR="00F636A6" w:rsidRDefault="00F636A6">
      <w:pPr>
        <w:pStyle w:val="ConsPlusNormal"/>
        <w:ind w:firstLine="540"/>
        <w:jc w:val="both"/>
      </w:pPr>
      <w:r>
        <w:t>- экономически обоснованное распределение затрат на дополнительное образование детей между родителями (законными представителями) и городским бюджетом;</w:t>
      </w:r>
    </w:p>
    <w:p w:rsidR="00F636A6" w:rsidRDefault="00F636A6">
      <w:pPr>
        <w:pStyle w:val="ConsPlusNormal"/>
        <w:ind w:firstLine="540"/>
        <w:jc w:val="both"/>
      </w:pPr>
      <w:r>
        <w:t>- дифференцирование размеров платы за услуги по обучению в зависимости от видов образовательных программ.</w:t>
      </w:r>
    </w:p>
    <w:p w:rsidR="00F636A6" w:rsidRDefault="00F636A6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г. Н.Новгорода от 25.03.2014 N 962)</w:t>
      </w:r>
    </w:p>
    <w:p w:rsidR="00F636A6" w:rsidRDefault="00F636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36A6" w:rsidRDefault="00F636A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636A6" w:rsidRDefault="00F636A6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F636A6" w:rsidRDefault="00F636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36A6" w:rsidRDefault="00F636A6">
      <w:pPr>
        <w:pStyle w:val="ConsPlusNormal"/>
        <w:ind w:firstLine="540"/>
        <w:jc w:val="both"/>
      </w:pPr>
      <w:r>
        <w:t>1.5. Вопросы, не урегулированные Положением, решаются в порядке, установленном действующим законодательством.</w:t>
      </w:r>
    </w:p>
    <w:p w:rsidR="00F636A6" w:rsidRDefault="00F636A6">
      <w:pPr>
        <w:pStyle w:val="ConsPlusNormal"/>
        <w:jc w:val="both"/>
      </w:pPr>
    </w:p>
    <w:p w:rsidR="00F636A6" w:rsidRDefault="00F636A6">
      <w:pPr>
        <w:pStyle w:val="ConsPlusNormal"/>
        <w:jc w:val="center"/>
      </w:pPr>
      <w:r>
        <w:t>2. ПОРЯДОК РАСЧЕТА РАЗМЕРОВ ПЛАТЫ ЗА УСЛУГИ ПО ОБУЧЕНИЮ</w:t>
      </w:r>
    </w:p>
    <w:p w:rsidR="00F636A6" w:rsidRDefault="00F636A6">
      <w:pPr>
        <w:pStyle w:val="ConsPlusNormal"/>
        <w:jc w:val="center"/>
      </w:pPr>
      <w:proofErr w:type="gramStart"/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г. Н.Новгорода</w:t>
      </w:r>
      <w:proofErr w:type="gramEnd"/>
    </w:p>
    <w:p w:rsidR="00F636A6" w:rsidRDefault="00F636A6">
      <w:pPr>
        <w:pStyle w:val="ConsPlusNormal"/>
        <w:jc w:val="center"/>
      </w:pPr>
      <w:r>
        <w:t>от 25.03.2014 N 962)</w:t>
      </w:r>
    </w:p>
    <w:p w:rsidR="00F636A6" w:rsidRDefault="00F636A6">
      <w:pPr>
        <w:pStyle w:val="ConsPlusNormal"/>
        <w:jc w:val="both"/>
      </w:pPr>
    </w:p>
    <w:p w:rsidR="00F636A6" w:rsidRDefault="00F636A6">
      <w:pPr>
        <w:pStyle w:val="ConsPlusNormal"/>
        <w:ind w:firstLine="540"/>
        <w:jc w:val="both"/>
      </w:pPr>
      <w:r>
        <w:t>2.1. Плата за услуги по обучению по образовательным программам в школах определяется по формуле:</w:t>
      </w:r>
    </w:p>
    <w:p w:rsidR="00F636A6" w:rsidRDefault="00F636A6">
      <w:pPr>
        <w:pStyle w:val="ConsPlusNormal"/>
        <w:jc w:val="both"/>
      </w:pPr>
    </w:p>
    <w:p w:rsidR="00F636A6" w:rsidRDefault="00F636A6">
      <w:pPr>
        <w:pStyle w:val="ConsPlusNormal"/>
        <w:jc w:val="center"/>
      </w:pPr>
      <w:r>
        <w:t>П = З / КУ / 9 x ДС x</w:t>
      </w:r>
      <w:proofErr w:type="gramStart"/>
      <w:r>
        <w:t xml:space="preserve"> К</w:t>
      </w:r>
      <w:proofErr w:type="gramEnd"/>
      <w:r>
        <w:t>, где:</w:t>
      </w:r>
    </w:p>
    <w:p w:rsidR="00F636A6" w:rsidRDefault="00F636A6">
      <w:pPr>
        <w:pStyle w:val="ConsPlusNormal"/>
        <w:jc w:val="both"/>
      </w:pPr>
    </w:p>
    <w:p w:rsidR="00F636A6" w:rsidRDefault="00F636A6">
      <w:pPr>
        <w:pStyle w:val="ConsPlusNormal"/>
        <w:ind w:firstLine="540"/>
        <w:jc w:val="both"/>
      </w:pPr>
      <w:proofErr w:type="gramStart"/>
      <w:r>
        <w:t>П</w:t>
      </w:r>
      <w:proofErr w:type="gramEnd"/>
      <w:r>
        <w:t xml:space="preserve"> - плата за услуги по обучению в рублях в месяц;</w:t>
      </w:r>
    </w:p>
    <w:p w:rsidR="00F636A6" w:rsidRDefault="00F636A6">
      <w:pPr>
        <w:pStyle w:val="ConsPlusNormal"/>
        <w:ind w:firstLine="540"/>
        <w:jc w:val="both"/>
      </w:pPr>
      <w:proofErr w:type="gramStart"/>
      <w:r>
        <w:t>З</w:t>
      </w:r>
      <w:proofErr w:type="gramEnd"/>
      <w:r>
        <w:t xml:space="preserve"> - затраты за отчетный период за счет субсидии на выполнение муниципального задания с учетом индексов потребительских цен на товары, работы, услуги, нормативных актов органов власти по повышению заработной платы на планируемый год;</w:t>
      </w:r>
    </w:p>
    <w:p w:rsidR="00F636A6" w:rsidRDefault="00F636A6">
      <w:pPr>
        <w:pStyle w:val="ConsPlusNormal"/>
        <w:ind w:firstLine="540"/>
        <w:jc w:val="both"/>
      </w:pPr>
      <w:r>
        <w:t>КУ - среднегодовой контингент учащихся в школе;</w:t>
      </w:r>
    </w:p>
    <w:p w:rsidR="00F636A6" w:rsidRDefault="00F636A6">
      <w:pPr>
        <w:pStyle w:val="ConsPlusNormal"/>
        <w:ind w:firstLine="540"/>
        <w:jc w:val="both"/>
      </w:pPr>
      <w:r>
        <w:t>9 - количество месяцев обучения в год по учебному плану;</w:t>
      </w:r>
    </w:p>
    <w:p w:rsidR="00F636A6" w:rsidRDefault="00F636A6">
      <w:pPr>
        <w:pStyle w:val="ConsPlusNormal"/>
        <w:ind w:firstLine="540"/>
        <w:jc w:val="both"/>
      </w:pPr>
      <w:r>
        <w:t>ДС - доля средств родителей (законных представителей) - не более 20% от затрат на обучение одного учащегося (З).</w:t>
      </w:r>
    </w:p>
    <w:p w:rsidR="00F636A6" w:rsidRDefault="00F636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36A6" w:rsidRDefault="00F636A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636A6" w:rsidRDefault="00F636A6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в данном разделе пп. 2.3 отсутствует, имеется в виду пп. 2.2.</w:t>
      </w:r>
    </w:p>
    <w:p w:rsidR="00F636A6" w:rsidRDefault="00F636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36A6" w:rsidRDefault="00F636A6">
      <w:pPr>
        <w:pStyle w:val="ConsPlusNormal"/>
        <w:ind w:firstLine="540"/>
        <w:jc w:val="both"/>
      </w:pPr>
      <w:proofErr w:type="gramStart"/>
      <w:r>
        <w:t>К</w:t>
      </w:r>
      <w:proofErr w:type="gramEnd"/>
      <w:r>
        <w:t xml:space="preserve"> - </w:t>
      </w:r>
      <w:proofErr w:type="gramStart"/>
      <w:r>
        <w:t>коэффициент</w:t>
      </w:r>
      <w:proofErr w:type="gramEnd"/>
      <w:r>
        <w:t xml:space="preserve"> дифференцирования потребительского спроса по видам образовательных программ обучения (таблица в </w:t>
      </w:r>
      <w:hyperlink w:anchor="P89" w:history="1">
        <w:r>
          <w:rPr>
            <w:color w:val="0000FF"/>
          </w:rPr>
          <w:t>пп. 2.3</w:t>
        </w:r>
      </w:hyperlink>
      <w:r>
        <w:t>).</w:t>
      </w:r>
    </w:p>
    <w:p w:rsidR="00F636A6" w:rsidRDefault="00F636A6">
      <w:pPr>
        <w:pStyle w:val="ConsPlusNormal"/>
        <w:ind w:firstLine="540"/>
        <w:jc w:val="both"/>
      </w:pPr>
      <w:r>
        <w:t>Размер платы за услуги по обучению округляется до целых десятков рублей.</w:t>
      </w:r>
    </w:p>
    <w:p w:rsidR="00F636A6" w:rsidRDefault="00F636A6">
      <w:pPr>
        <w:pStyle w:val="ConsPlusNormal"/>
        <w:ind w:firstLine="540"/>
        <w:jc w:val="both"/>
      </w:pPr>
      <w:bookmarkStart w:id="3" w:name="P89"/>
      <w:bookmarkEnd w:id="3"/>
      <w:r>
        <w:t>2.2. Показатели коэффициента дифференцирования потребительского спроса по видам образовательных программ:</w:t>
      </w:r>
    </w:p>
    <w:p w:rsidR="00F636A6" w:rsidRDefault="00F636A6">
      <w:pPr>
        <w:sectPr w:rsidR="00F636A6" w:rsidSect="00D633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36A6" w:rsidRDefault="00F636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97"/>
        <w:gridCol w:w="2041"/>
      </w:tblGrid>
      <w:tr w:rsidR="00F636A6">
        <w:tc>
          <w:tcPr>
            <w:tcW w:w="7597" w:type="dxa"/>
          </w:tcPr>
          <w:p w:rsidR="00F636A6" w:rsidRDefault="00F636A6">
            <w:pPr>
              <w:pStyle w:val="ConsPlusNormal"/>
              <w:jc w:val="center"/>
            </w:pPr>
            <w:r>
              <w:t>Наименование образовательных программ</w:t>
            </w:r>
          </w:p>
        </w:tc>
        <w:tc>
          <w:tcPr>
            <w:tcW w:w="2041" w:type="dxa"/>
          </w:tcPr>
          <w:p w:rsidR="00F636A6" w:rsidRDefault="00F636A6">
            <w:pPr>
              <w:pStyle w:val="ConsPlusNormal"/>
              <w:jc w:val="center"/>
            </w:pPr>
            <w:r>
              <w:t>Показатель коэффициента (К)</w:t>
            </w:r>
          </w:p>
        </w:tc>
      </w:tr>
      <w:tr w:rsidR="00F636A6">
        <w:tc>
          <w:tcPr>
            <w:tcW w:w="7597" w:type="dxa"/>
          </w:tcPr>
          <w:p w:rsidR="00F636A6" w:rsidRDefault="00F636A6">
            <w:pPr>
              <w:pStyle w:val="ConsPlusNormal"/>
              <w:jc w:val="both"/>
            </w:pPr>
            <w:r>
              <w:t>хореографическое творчество</w:t>
            </w:r>
          </w:p>
        </w:tc>
        <w:tc>
          <w:tcPr>
            <w:tcW w:w="2041" w:type="dxa"/>
          </w:tcPr>
          <w:p w:rsidR="00F636A6" w:rsidRDefault="00F636A6">
            <w:pPr>
              <w:pStyle w:val="ConsPlusNormal"/>
              <w:jc w:val="center"/>
            </w:pPr>
            <w:r>
              <w:t>1,5</w:t>
            </w:r>
          </w:p>
        </w:tc>
      </w:tr>
      <w:tr w:rsidR="00F636A6">
        <w:tc>
          <w:tcPr>
            <w:tcW w:w="7597" w:type="dxa"/>
          </w:tcPr>
          <w:p w:rsidR="00F636A6" w:rsidRDefault="00F636A6">
            <w:pPr>
              <w:pStyle w:val="ConsPlusNormal"/>
              <w:jc w:val="both"/>
            </w:pPr>
            <w:r>
              <w:t>живопись (реализуемая в ДХШ)</w:t>
            </w:r>
          </w:p>
        </w:tc>
        <w:tc>
          <w:tcPr>
            <w:tcW w:w="2041" w:type="dxa"/>
          </w:tcPr>
          <w:p w:rsidR="00F636A6" w:rsidRDefault="00F636A6">
            <w:pPr>
              <w:pStyle w:val="ConsPlusNormal"/>
              <w:jc w:val="center"/>
            </w:pPr>
            <w:r>
              <w:t>1,5</w:t>
            </w:r>
          </w:p>
        </w:tc>
      </w:tr>
      <w:tr w:rsidR="00F636A6">
        <w:tc>
          <w:tcPr>
            <w:tcW w:w="7597" w:type="dxa"/>
          </w:tcPr>
          <w:p w:rsidR="00F636A6" w:rsidRDefault="00F636A6">
            <w:pPr>
              <w:pStyle w:val="ConsPlusNormal"/>
              <w:jc w:val="both"/>
            </w:pPr>
            <w:r>
              <w:t>декоративно-прикладное творчество (</w:t>
            </w:r>
            <w:proofErr w:type="gramStart"/>
            <w:r>
              <w:t>реализуемая</w:t>
            </w:r>
            <w:proofErr w:type="gramEnd"/>
            <w:r>
              <w:t xml:space="preserve"> в ДХШ)</w:t>
            </w:r>
          </w:p>
        </w:tc>
        <w:tc>
          <w:tcPr>
            <w:tcW w:w="2041" w:type="dxa"/>
          </w:tcPr>
          <w:p w:rsidR="00F636A6" w:rsidRDefault="00F636A6">
            <w:pPr>
              <w:pStyle w:val="ConsPlusNormal"/>
              <w:jc w:val="center"/>
            </w:pPr>
            <w:r>
              <w:t>1,5</w:t>
            </w:r>
          </w:p>
        </w:tc>
      </w:tr>
      <w:tr w:rsidR="00F636A6">
        <w:tc>
          <w:tcPr>
            <w:tcW w:w="7597" w:type="dxa"/>
          </w:tcPr>
          <w:p w:rsidR="00F636A6" w:rsidRDefault="00F636A6">
            <w:pPr>
              <w:pStyle w:val="ConsPlusNormal"/>
              <w:jc w:val="both"/>
            </w:pPr>
            <w:r>
              <w:t>изобразительное искусство (</w:t>
            </w:r>
            <w:proofErr w:type="gramStart"/>
            <w:r>
              <w:t>реализуемая</w:t>
            </w:r>
            <w:proofErr w:type="gramEnd"/>
            <w:r>
              <w:t xml:space="preserve"> в ДХШ)</w:t>
            </w:r>
          </w:p>
        </w:tc>
        <w:tc>
          <w:tcPr>
            <w:tcW w:w="2041" w:type="dxa"/>
          </w:tcPr>
          <w:p w:rsidR="00F636A6" w:rsidRDefault="00F636A6">
            <w:pPr>
              <w:pStyle w:val="ConsPlusNormal"/>
              <w:jc w:val="center"/>
            </w:pPr>
            <w:r>
              <w:t>1,5</w:t>
            </w:r>
          </w:p>
        </w:tc>
      </w:tr>
      <w:tr w:rsidR="00F636A6">
        <w:tc>
          <w:tcPr>
            <w:tcW w:w="7597" w:type="dxa"/>
          </w:tcPr>
          <w:p w:rsidR="00F636A6" w:rsidRDefault="00F636A6">
            <w:pPr>
              <w:pStyle w:val="ConsPlusNormal"/>
              <w:jc w:val="both"/>
            </w:pPr>
            <w:r>
              <w:t>сольное пение (вокал эстрадный)</w:t>
            </w:r>
          </w:p>
        </w:tc>
        <w:tc>
          <w:tcPr>
            <w:tcW w:w="2041" w:type="dxa"/>
          </w:tcPr>
          <w:p w:rsidR="00F636A6" w:rsidRDefault="00F636A6">
            <w:pPr>
              <w:pStyle w:val="ConsPlusNormal"/>
              <w:jc w:val="center"/>
            </w:pPr>
            <w:r>
              <w:t>1,5</w:t>
            </w:r>
          </w:p>
        </w:tc>
      </w:tr>
      <w:tr w:rsidR="00F636A6">
        <w:tc>
          <w:tcPr>
            <w:tcW w:w="7597" w:type="dxa"/>
          </w:tcPr>
          <w:p w:rsidR="00F636A6" w:rsidRDefault="00F636A6">
            <w:pPr>
              <w:pStyle w:val="ConsPlusNormal"/>
              <w:jc w:val="both"/>
            </w:pPr>
            <w:r>
              <w:t>живопись (реализуемая в ДШИ)</w:t>
            </w:r>
          </w:p>
        </w:tc>
        <w:tc>
          <w:tcPr>
            <w:tcW w:w="2041" w:type="dxa"/>
          </w:tcPr>
          <w:p w:rsidR="00F636A6" w:rsidRDefault="00F636A6">
            <w:pPr>
              <w:pStyle w:val="ConsPlusNormal"/>
              <w:jc w:val="center"/>
            </w:pPr>
            <w:r>
              <w:t>1,2</w:t>
            </w:r>
          </w:p>
        </w:tc>
      </w:tr>
      <w:tr w:rsidR="00F636A6">
        <w:tc>
          <w:tcPr>
            <w:tcW w:w="7597" w:type="dxa"/>
          </w:tcPr>
          <w:p w:rsidR="00F636A6" w:rsidRDefault="00F636A6">
            <w:pPr>
              <w:pStyle w:val="ConsPlusNormal"/>
              <w:jc w:val="both"/>
            </w:pPr>
            <w:r>
              <w:t>декоративно-прикладное творчество (</w:t>
            </w:r>
            <w:proofErr w:type="gramStart"/>
            <w:r>
              <w:t>реализуемая</w:t>
            </w:r>
            <w:proofErr w:type="gramEnd"/>
            <w:r>
              <w:t xml:space="preserve"> в ДШИ)</w:t>
            </w:r>
          </w:p>
        </w:tc>
        <w:tc>
          <w:tcPr>
            <w:tcW w:w="2041" w:type="dxa"/>
          </w:tcPr>
          <w:p w:rsidR="00F636A6" w:rsidRDefault="00F636A6">
            <w:pPr>
              <w:pStyle w:val="ConsPlusNormal"/>
              <w:jc w:val="center"/>
            </w:pPr>
            <w:r>
              <w:t>1,2</w:t>
            </w:r>
          </w:p>
        </w:tc>
      </w:tr>
      <w:tr w:rsidR="00F636A6">
        <w:tc>
          <w:tcPr>
            <w:tcW w:w="7597" w:type="dxa"/>
          </w:tcPr>
          <w:p w:rsidR="00F636A6" w:rsidRDefault="00F636A6">
            <w:pPr>
              <w:pStyle w:val="ConsPlusNormal"/>
              <w:jc w:val="both"/>
            </w:pPr>
            <w:r>
              <w:t>изобразительное искусство (</w:t>
            </w:r>
            <w:proofErr w:type="gramStart"/>
            <w:r>
              <w:t>реализуемая</w:t>
            </w:r>
            <w:proofErr w:type="gramEnd"/>
            <w:r>
              <w:t xml:space="preserve"> в ДШИ)</w:t>
            </w:r>
          </w:p>
        </w:tc>
        <w:tc>
          <w:tcPr>
            <w:tcW w:w="2041" w:type="dxa"/>
          </w:tcPr>
          <w:p w:rsidR="00F636A6" w:rsidRDefault="00F636A6">
            <w:pPr>
              <w:pStyle w:val="ConsPlusNormal"/>
              <w:jc w:val="center"/>
            </w:pPr>
            <w:r>
              <w:t>1,2</w:t>
            </w:r>
          </w:p>
        </w:tc>
      </w:tr>
      <w:tr w:rsidR="00F636A6">
        <w:tc>
          <w:tcPr>
            <w:tcW w:w="7597" w:type="dxa"/>
          </w:tcPr>
          <w:p w:rsidR="00F636A6" w:rsidRDefault="00F636A6">
            <w:pPr>
              <w:pStyle w:val="ConsPlusNormal"/>
              <w:jc w:val="both"/>
            </w:pPr>
            <w:r>
              <w:t>фортепиано</w:t>
            </w:r>
          </w:p>
        </w:tc>
        <w:tc>
          <w:tcPr>
            <w:tcW w:w="2041" w:type="dxa"/>
          </w:tcPr>
          <w:p w:rsidR="00F636A6" w:rsidRDefault="00F636A6">
            <w:pPr>
              <w:pStyle w:val="ConsPlusNormal"/>
              <w:jc w:val="center"/>
            </w:pPr>
            <w:r>
              <w:t>1,0</w:t>
            </w:r>
          </w:p>
        </w:tc>
      </w:tr>
      <w:tr w:rsidR="00F636A6">
        <w:tc>
          <w:tcPr>
            <w:tcW w:w="7597" w:type="dxa"/>
          </w:tcPr>
          <w:p w:rsidR="00F636A6" w:rsidRDefault="00F636A6">
            <w:pPr>
              <w:pStyle w:val="ConsPlusNormal"/>
              <w:jc w:val="both"/>
            </w:pPr>
            <w:r>
              <w:t>гитара</w:t>
            </w:r>
          </w:p>
        </w:tc>
        <w:tc>
          <w:tcPr>
            <w:tcW w:w="2041" w:type="dxa"/>
          </w:tcPr>
          <w:p w:rsidR="00F636A6" w:rsidRDefault="00F636A6">
            <w:pPr>
              <w:pStyle w:val="ConsPlusNormal"/>
              <w:jc w:val="center"/>
            </w:pPr>
            <w:r>
              <w:t>1,0</w:t>
            </w:r>
          </w:p>
        </w:tc>
      </w:tr>
      <w:tr w:rsidR="00F636A6">
        <w:tc>
          <w:tcPr>
            <w:tcW w:w="7597" w:type="dxa"/>
          </w:tcPr>
          <w:p w:rsidR="00F636A6" w:rsidRDefault="00F636A6">
            <w:pPr>
              <w:pStyle w:val="ConsPlusNormal"/>
              <w:jc w:val="both"/>
            </w:pPr>
            <w:r>
              <w:t>искусство театра</w:t>
            </w:r>
          </w:p>
        </w:tc>
        <w:tc>
          <w:tcPr>
            <w:tcW w:w="2041" w:type="dxa"/>
          </w:tcPr>
          <w:p w:rsidR="00F636A6" w:rsidRDefault="00F636A6">
            <w:pPr>
              <w:pStyle w:val="ConsPlusNormal"/>
              <w:jc w:val="center"/>
            </w:pPr>
            <w:r>
              <w:t>1,0</w:t>
            </w:r>
          </w:p>
        </w:tc>
      </w:tr>
      <w:tr w:rsidR="00F636A6">
        <w:tc>
          <w:tcPr>
            <w:tcW w:w="7597" w:type="dxa"/>
          </w:tcPr>
          <w:p w:rsidR="00F636A6" w:rsidRDefault="00F636A6">
            <w:pPr>
              <w:pStyle w:val="ConsPlusNormal"/>
              <w:jc w:val="both"/>
            </w:pPr>
            <w:r>
              <w:t>сольное пение (вокал академический)</w:t>
            </w:r>
          </w:p>
        </w:tc>
        <w:tc>
          <w:tcPr>
            <w:tcW w:w="2041" w:type="dxa"/>
          </w:tcPr>
          <w:p w:rsidR="00F636A6" w:rsidRDefault="00F636A6">
            <w:pPr>
              <w:pStyle w:val="ConsPlusNormal"/>
              <w:jc w:val="center"/>
            </w:pPr>
            <w:r>
              <w:t>1,0</w:t>
            </w:r>
          </w:p>
        </w:tc>
      </w:tr>
      <w:tr w:rsidR="00F636A6">
        <w:tc>
          <w:tcPr>
            <w:tcW w:w="7597" w:type="dxa"/>
          </w:tcPr>
          <w:p w:rsidR="00F636A6" w:rsidRDefault="00F636A6">
            <w:pPr>
              <w:pStyle w:val="ConsPlusNormal"/>
              <w:jc w:val="both"/>
            </w:pPr>
            <w:r>
              <w:t>струнные инструменты</w:t>
            </w:r>
          </w:p>
        </w:tc>
        <w:tc>
          <w:tcPr>
            <w:tcW w:w="2041" w:type="dxa"/>
          </w:tcPr>
          <w:p w:rsidR="00F636A6" w:rsidRDefault="00F636A6">
            <w:pPr>
              <w:pStyle w:val="ConsPlusNormal"/>
              <w:jc w:val="center"/>
            </w:pPr>
            <w:r>
              <w:t>0,5</w:t>
            </w:r>
          </w:p>
        </w:tc>
      </w:tr>
      <w:tr w:rsidR="00F636A6">
        <w:tc>
          <w:tcPr>
            <w:tcW w:w="7597" w:type="dxa"/>
          </w:tcPr>
          <w:p w:rsidR="00F636A6" w:rsidRDefault="00F636A6">
            <w:pPr>
              <w:pStyle w:val="ConsPlusNormal"/>
              <w:jc w:val="both"/>
            </w:pPr>
            <w:r>
              <w:t>духовые и ударные инструменты</w:t>
            </w:r>
          </w:p>
        </w:tc>
        <w:tc>
          <w:tcPr>
            <w:tcW w:w="2041" w:type="dxa"/>
          </w:tcPr>
          <w:p w:rsidR="00F636A6" w:rsidRDefault="00F636A6">
            <w:pPr>
              <w:pStyle w:val="ConsPlusNormal"/>
              <w:jc w:val="center"/>
            </w:pPr>
            <w:r>
              <w:t>0,5</w:t>
            </w:r>
          </w:p>
        </w:tc>
      </w:tr>
      <w:tr w:rsidR="00F636A6">
        <w:tc>
          <w:tcPr>
            <w:tcW w:w="7597" w:type="dxa"/>
          </w:tcPr>
          <w:p w:rsidR="00F636A6" w:rsidRDefault="00F636A6">
            <w:pPr>
              <w:pStyle w:val="ConsPlusNormal"/>
              <w:jc w:val="both"/>
            </w:pPr>
            <w:r>
              <w:t>народные инструменты (баян, аккордеон)</w:t>
            </w:r>
          </w:p>
        </w:tc>
        <w:tc>
          <w:tcPr>
            <w:tcW w:w="2041" w:type="dxa"/>
          </w:tcPr>
          <w:p w:rsidR="00F636A6" w:rsidRDefault="00F636A6">
            <w:pPr>
              <w:pStyle w:val="ConsPlusNormal"/>
              <w:jc w:val="center"/>
            </w:pPr>
            <w:r>
              <w:t>0,5</w:t>
            </w:r>
          </w:p>
        </w:tc>
      </w:tr>
      <w:tr w:rsidR="00F636A6">
        <w:tc>
          <w:tcPr>
            <w:tcW w:w="7597" w:type="dxa"/>
          </w:tcPr>
          <w:p w:rsidR="00F636A6" w:rsidRDefault="00F636A6">
            <w:pPr>
              <w:pStyle w:val="ConsPlusNormal"/>
              <w:jc w:val="both"/>
            </w:pPr>
            <w:r>
              <w:t>народные инструменты (домра, балалайка, гусли и др.)</w:t>
            </w:r>
          </w:p>
        </w:tc>
        <w:tc>
          <w:tcPr>
            <w:tcW w:w="2041" w:type="dxa"/>
          </w:tcPr>
          <w:p w:rsidR="00F636A6" w:rsidRDefault="00F636A6">
            <w:pPr>
              <w:pStyle w:val="ConsPlusNormal"/>
              <w:jc w:val="center"/>
            </w:pPr>
            <w:r>
              <w:t>0,5</w:t>
            </w:r>
          </w:p>
        </w:tc>
      </w:tr>
      <w:tr w:rsidR="00F636A6">
        <w:tc>
          <w:tcPr>
            <w:tcW w:w="7597" w:type="dxa"/>
          </w:tcPr>
          <w:p w:rsidR="00F636A6" w:rsidRDefault="00F636A6">
            <w:pPr>
              <w:pStyle w:val="ConsPlusNormal"/>
              <w:jc w:val="both"/>
            </w:pPr>
            <w:r>
              <w:t>хоровое пение</w:t>
            </w:r>
          </w:p>
        </w:tc>
        <w:tc>
          <w:tcPr>
            <w:tcW w:w="2041" w:type="dxa"/>
          </w:tcPr>
          <w:p w:rsidR="00F636A6" w:rsidRDefault="00F636A6">
            <w:pPr>
              <w:pStyle w:val="ConsPlusNormal"/>
              <w:jc w:val="center"/>
            </w:pPr>
            <w:r>
              <w:t>0,5</w:t>
            </w:r>
          </w:p>
        </w:tc>
      </w:tr>
      <w:tr w:rsidR="00F636A6">
        <w:tc>
          <w:tcPr>
            <w:tcW w:w="7597" w:type="dxa"/>
          </w:tcPr>
          <w:p w:rsidR="00F636A6" w:rsidRDefault="00F636A6">
            <w:pPr>
              <w:pStyle w:val="ConsPlusNormal"/>
              <w:jc w:val="both"/>
            </w:pPr>
            <w:r>
              <w:t>музыкальный фольклор</w:t>
            </w:r>
          </w:p>
        </w:tc>
        <w:tc>
          <w:tcPr>
            <w:tcW w:w="2041" w:type="dxa"/>
          </w:tcPr>
          <w:p w:rsidR="00F636A6" w:rsidRDefault="00F636A6">
            <w:pPr>
              <w:pStyle w:val="ConsPlusNormal"/>
              <w:jc w:val="center"/>
            </w:pPr>
            <w:r>
              <w:t>0,5</w:t>
            </w:r>
          </w:p>
        </w:tc>
      </w:tr>
      <w:tr w:rsidR="00F636A6">
        <w:tc>
          <w:tcPr>
            <w:tcW w:w="7597" w:type="dxa"/>
          </w:tcPr>
          <w:p w:rsidR="00F636A6" w:rsidRDefault="00F636A6">
            <w:pPr>
              <w:pStyle w:val="ConsPlusNormal"/>
              <w:jc w:val="both"/>
            </w:pPr>
            <w:r>
              <w:t>сольное пение (вокал народный)</w:t>
            </w:r>
          </w:p>
        </w:tc>
        <w:tc>
          <w:tcPr>
            <w:tcW w:w="2041" w:type="dxa"/>
          </w:tcPr>
          <w:p w:rsidR="00F636A6" w:rsidRDefault="00F636A6">
            <w:pPr>
              <w:pStyle w:val="ConsPlusNormal"/>
              <w:jc w:val="center"/>
            </w:pPr>
            <w:r>
              <w:t>0,5</w:t>
            </w:r>
          </w:p>
        </w:tc>
      </w:tr>
      <w:tr w:rsidR="00F636A6">
        <w:tc>
          <w:tcPr>
            <w:tcW w:w="7597" w:type="dxa"/>
          </w:tcPr>
          <w:p w:rsidR="00F636A6" w:rsidRDefault="00F636A6">
            <w:pPr>
              <w:pStyle w:val="ConsPlusNormal"/>
              <w:jc w:val="both"/>
            </w:pPr>
            <w:r>
              <w:t>общее эстетическое образование</w:t>
            </w:r>
          </w:p>
        </w:tc>
        <w:tc>
          <w:tcPr>
            <w:tcW w:w="2041" w:type="dxa"/>
          </w:tcPr>
          <w:p w:rsidR="00F636A6" w:rsidRDefault="00F636A6">
            <w:pPr>
              <w:pStyle w:val="ConsPlusNormal"/>
              <w:jc w:val="center"/>
            </w:pPr>
            <w:r>
              <w:t>0,5</w:t>
            </w:r>
          </w:p>
        </w:tc>
      </w:tr>
    </w:tbl>
    <w:p w:rsidR="00F636A6" w:rsidRDefault="00F636A6">
      <w:pPr>
        <w:sectPr w:rsidR="00F636A6">
          <w:pgSz w:w="16838" w:h="11905"/>
          <w:pgMar w:top="1701" w:right="1134" w:bottom="850" w:left="1134" w:header="0" w:footer="0" w:gutter="0"/>
          <w:cols w:space="720"/>
        </w:sectPr>
      </w:pPr>
    </w:p>
    <w:p w:rsidR="00F636A6" w:rsidRDefault="00F636A6">
      <w:pPr>
        <w:pStyle w:val="ConsPlusNormal"/>
        <w:jc w:val="both"/>
      </w:pPr>
    </w:p>
    <w:p w:rsidR="00F636A6" w:rsidRDefault="00F636A6">
      <w:pPr>
        <w:pStyle w:val="ConsPlusNormal"/>
        <w:jc w:val="center"/>
      </w:pPr>
      <w:r>
        <w:t>3. ЗАКЛЮЧИТЕЛЬНЫЕ ПОЛОЖЕНИЯ</w:t>
      </w:r>
    </w:p>
    <w:p w:rsidR="00F636A6" w:rsidRDefault="00F636A6">
      <w:pPr>
        <w:pStyle w:val="ConsPlusNormal"/>
        <w:jc w:val="both"/>
      </w:pPr>
    </w:p>
    <w:p w:rsidR="00F636A6" w:rsidRDefault="00F636A6">
      <w:pPr>
        <w:pStyle w:val="ConsPlusNormal"/>
        <w:ind w:firstLine="540"/>
        <w:jc w:val="both"/>
      </w:pPr>
      <w:r>
        <w:t>3.1. Размер платы за услуги по обучению может быть пересмотрен в зависимости от фактических расходов на содержание школ, но не чаще одного раза в год.</w:t>
      </w:r>
    </w:p>
    <w:p w:rsidR="00F636A6" w:rsidRDefault="00F636A6">
      <w:pPr>
        <w:pStyle w:val="ConsPlusNormal"/>
        <w:ind w:firstLine="540"/>
        <w:jc w:val="both"/>
      </w:pPr>
      <w:r>
        <w:t>3.2. Размер платы за услуги по обучению устанавливается на основании правового акта администрации города Нижнего Новгорода.</w:t>
      </w:r>
    </w:p>
    <w:p w:rsidR="00F636A6" w:rsidRDefault="00F636A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г. Н.Новгорода от 25.03.2014 N 962)</w:t>
      </w:r>
    </w:p>
    <w:p w:rsidR="00F636A6" w:rsidRDefault="00F636A6">
      <w:pPr>
        <w:pStyle w:val="ConsPlusNormal"/>
        <w:ind w:firstLine="540"/>
        <w:jc w:val="both"/>
      </w:pPr>
      <w:r>
        <w:t>3.3. Денежные средства, полученные в виде платы за услуги по обучению на бюджетных отделениях, расходуются школами в соответствии с утвержденным планом финансово-хозяйственной деятельности.</w:t>
      </w:r>
    </w:p>
    <w:p w:rsidR="00F636A6" w:rsidRDefault="00F636A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г. Н.Новгорода от 25.03.2014 N 962)</w:t>
      </w:r>
    </w:p>
    <w:p w:rsidR="00F636A6" w:rsidRDefault="00F636A6">
      <w:pPr>
        <w:pStyle w:val="ConsPlusNormal"/>
        <w:ind w:firstLine="540"/>
        <w:jc w:val="both"/>
      </w:pPr>
      <w:r>
        <w:t xml:space="preserve">3.4. Исключен.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администрации г. Н.Новгорода от 18.03.2009 N 883.</w:t>
      </w:r>
    </w:p>
    <w:p w:rsidR="00F636A6" w:rsidRDefault="00F636A6">
      <w:pPr>
        <w:pStyle w:val="ConsPlusNormal"/>
        <w:ind w:firstLine="540"/>
        <w:jc w:val="both"/>
      </w:pPr>
      <w:r>
        <w:t>3.5. Плата за услуги по обучению вносится ежемесячно в течение учебного года до 10-го числа текущего месяца в установленном размере на текущий счет бюджетного учреждения.</w:t>
      </w:r>
    </w:p>
    <w:p w:rsidR="00F636A6" w:rsidRDefault="00F636A6">
      <w:pPr>
        <w:pStyle w:val="ConsPlusNormal"/>
        <w:jc w:val="both"/>
      </w:pPr>
      <w:r>
        <w:t xml:space="preserve">(в ред. постановлений администрации г. Н.Новгорода от 18.03.2009 </w:t>
      </w:r>
      <w:hyperlink r:id="rId36" w:history="1">
        <w:r>
          <w:rPr>
            <w:color w:val="0000FF"/>
          </w:rPr>
          <w:t>N 883</w:t>
        </w:r>
      </w:hyperlink>
      <w:r>
        <w:t xml:space="preserve">, от 07.02.2012 </w:t>
      </w:r>
      <w:hyperlink r:id="rId37" w:history="1">
        <w:r>
          <w:rPr>
            <w:color w:val="0000FF"/>
          </w:rPr>
          <w:t>N 490</w:t>
        </w:r>
      </w:hyperlink>
      <w:r>
        <w:t>)</w:t>
      </w:r>
    </w:p>
    <w:p w:rsidR="00F636A6" w:rsidRDefault="00F636A6">
      <w:pPr>
        <w:pStyle w:val="ConsPlusNormal"/>
        <w:ind w:firstLine="540"/>
        <w:jc w:val="both"/>
      </w:pPr>
      <w:r>
        <w:t>3.6. В случае болезни учащегося продолжительностью более двух календарных недель плата за услуги по обучению на время болезни не взимается.</w:t>
      </w:r>
    </w:p>
    <w:p w:rsidR="00F636A6" w:rsidRDefault="00F636A6">
      <w:pPr>
        <w:pStyle w:val="ConsPlusNormal"/>
        <w:jc w:val="both"/>
      </w:pPr>
    </w:p>
    <w:p w:rsidR="00F636A6" w:rsidRDefault="00F636A6">
      <w:pPr>
        <w:pStyle w:val="ConsPlusNormal"/>
        <w:jc w:val="both"/>
      </w:pPr>
    </w:p>
    <w:p w:rsidR="00F636A6" w:rsidRDefault="00F636A6">
      <w:pPr>
        <w:pStyle w:val="ConsPlusNormal"/>
        <w:jc w:val="both"/>
      </w:pPr>
    </w:p>
    <w:p w:rsidR="00F636A6" w:rsidRDefault="00F636A6">
      <w:pPr>
        <w:pStyle w:val="ConsPlusNormal"/>
        <w:jc w:val="both"/>
      </w:pPr>
    </w:p>
    <w:p w:rsidR="00F636A6" w:rsidRDefault="00F636A6">
      <w:pPr>
        <w:pStyle w:val="ConsPlusNormal"/>
        <w:jc w:val="both"/>
      </w:pPr>
    </w:p>
    <w:p w:rsidR="00F636A6" w:rsidRDefault="00F636A6">
      <w:pPr>
        <w:pStyle w:val="ConsPlusNormal"/>
        <w:jc w:val="right"/>
      </w:pPr>
      <w:r>
        <w:t>Приложение 2</w:t>
      </w:r>
    </w:p>
    <w:p w:rsidR="00F636A6" w:rsidRDefault="00F636A6">
      <w:pPr>
        <w:pStyle w:val="ConsPlusNormal"/>
        <w:jc w:val="right"/>
      </w:pPr>
      <w:r>
        <w:t>к постановлению</w:t>
      </w:r>
    </w:p>
    <w:p w:rsidR="00F636A6" w:rsidRDefault="00F636A6">
      <w:pPr>
        <w:pStyle w:val="ConsPlusNormal"/>
        <w:jc w:val="right"/>
      </w:pPr>
      <w:r>
        <w:t>главы администрации города</w:t>
      </w:r>
    </w:p>
    <w:p w:rsidR="00F636A6" w:rsidRDefault="00F636A6">
      <w:pPr>
        <w:pStyle w:val="ConsPlusNormal"/>
        <w:jc w:val="right"/>
      </w:pPr>
      <w:r>
        <w:t>от 05.12.2005 N 59</w:t>
      </w:r>
    </w:p>
    <w:p w:rsidR="00F636A6" w:rsidRDefault="00F636A6">
      <w:pPr>
        <w:pStyle w:val="ConsPlusNormal"/>
        <w:jc w:val="both"/>
      </w:pPr>
    </w:p>
    <w:p w:rsidR="00F636A6" w:rsidRDefault="00F636A6">
      <w:pPr>
        <w:pStyle w:val="ConsPlusNormal"/>
        <w:jc w:val="center"/>
      </w:pPr>
      <w:bookmarkStart w:id="4" w:name="P155"/>
      <w:bookmarkEnd w:id="4"/>
      <w:r>
        <w:t>ПЕРЕЧЕНЬ</w:t>
      </w:r>
    </w:p>
    <w:p w:rsidR="00F636A6" w:rsidRDefault="00F636A6">
      <w:pPr>
        <w:pStyle w:val="ConsPlusNormal"/>
        <w:jc w:val="center"/>
      </w:pPr>
      <w:r>
        <w:t>КАТЕГОРИЙ ДЕТЕЙ И СЕМЕЙ, В ОТНОШЕНИИ КОТОРЫХ УСТАНАВЛИВАЮТСЯ</w:t>
      </w:r>
    </w:p>
    <w:p w:rsidR="00F636A6" w:rsidRDefault="00F636A6">
      <w:pPr>
        <w:pStyle w:val="ConsPlusNormal"/>
        <w:jc w:val="center"/>
      </w:pPr>
      <w:r>
        <w:t xml:space="preserve">ОСОБЫЕ РАЗМЕРЫ ПЛАТЫ ПО ОБУЧЕНИЮ ПО </w:t>
      </w:r>
      <w:proofErr w:type="gramStart"/>
      <w:r>
        <w:t>ОБРАЗОВАТЕЛЬНЫМ</w:t>
      </w:r>
      <w:proofErr w:type="gramEnd"/>
    </w:p>
    <w:p w:rsidR="00F636A6" w:rsidRDefault="00F636A6">
      <w:pPr>
        <w:pStyle w:val="ConsPlusNormal"/>
        <w:jc w:val="center"/>
      </w:pPr>
      <w:r>
        <w:t xml:space="preserve">ПРОГРАММАМ В </w:t>
      </w:r>
      <w:proofErr w:type="gramStart"/>
      <w:r>
        <w:t>МУНИЦИПАЛЬНЫХ</w:t>
      </w:r>
      <w:proofErr w:type="gramEnd"/>
      <w:r>
        <w:t xml:space="preserve"> БЮДЖЕТНЫХ ОБРАЗОВАТЕЛЬНЫХ</w:t>
      </w:r>
    </w:p>
    <w:p w:rsidR="00F636A6" w:rsidRDefault="00F636A6">
      <w:pPr>
        <w:pStyle w:val="ConsPlusNormal"/>
        <w:jc w:val="center"/>
      </w:pPr>
      <w:proofErr w:type="gramStart"/>
      <w:r>
        <w:t>УЧРЕЖДЕНИЯХ</w:t>
      </w:r>
      <w:proofErr w:type="gramEnd"/>
      <w:r>
        <w:t xml:space="preserve"> ДОПОЛНИТЕЛЬНОГО ОБРАЗОВАНИЯ ДЕТЕЙ - МУЗЫКАЛЬНЫХ,</w:t>
      </w:r>
    </w:p>
    <w:p w:rsidR="00F636A6" w:rsidRDefault="00F636A6">
      <w:pPr>
        <w:pStyle w:val="ConsPlusNormal"/>
        <w:jc w:val="center"/>
      </w:pPr>
      <w:r>
        <w:t xml:space="preserve">ХОРОВЫХ, ХУДОЖЕСТВЕННЫХ </w:t>
      </w:r>
      <w:proofErr w:type="gramStart"/>
      <w:r>
        <w:t>ШКОЛАХ</w:t>
      </w:r>
      <w:proofErr w:type="gramEnd"/>
      <w:r>
        <w:t xml:space="preserve"> И ШКОЛАХ ИСКУССТВ</w:t>
      </w:r>
    </w:p>
    <w:p w:rsidR="00F636A6" w:rsidRDefault="00F636A6">
      <w:pPr>
        <w:pStyle w:val="ConsPlusNormal"/>
        <w:jc w:val="center"/>
      </w:pPr>
      <w:proofErr w:type="gramStart"/>
      <w:r>
        <w:t>(в ред. постановлений администрации г. Н.Новгорода</w:t>
      </w:r>
      <w:proofErr w:type="gramEnd"/>
    </w:p>
    <w:p w:rsidR="00F636A6" w:rsidRDefault="00F636A6">
      <w:pPr>
        <w:pStyle w:val="ConsPlusNormal"/>
        <w:jc w:val="center"/>
      </w:pPr>
      <w:r>
        <w:t xml:space="preserve">от 25.03.2014 </w:t>
      </w:r>
      <w:hyperlink r:id="rId38" w:history="1">
        <w:r>
          <w:rPr>
            <w:color w:val="0000FF"/>
          </w:rPr>
          <w:t>N 962</w:t>
        </w:r>
      </w:hyperlink>
      <w:r>
        <w:t xml:space="preserve">, от 22.04.2014 </w:t>
      </w:r>
      <w:hyperlink r:id="rId39" w:history="1">
        <w:r>
          <w:rPr>
            <w:color w:val="0000FF"/>
          </w:rPr>
          <w:t>N 1410</w:t>
        </w:r>
      </w:hyperlink>
      <w:r>
        <w:t>,</w:t>
      </w:r>
    </w:p>
    <w:p w:rsidR="00F636A6" w:rsidRDefault="00F636A6">
      <w:pPr>
        <w:pStyle w:val="ConsPlusNormal"/>
        <w:jc w:val="center"/>
      </w:pPr>
      <w:r>
        <w:t xml:space="preserve">от 06.06.2014 </w:t>
      </w:r>
      <w:hyperlink r:id="rId40" w:history="1">
        <w:r>
          <w:rPr>
            <w:color w:val="0000FF"/>
          </w:rPr>
          <w:t>N 2061</w:t>
        </w:r>
      </w:hyperlink>
      <w:r>
        <w:t>)</w:t>
      </w:r>
    </w:p>
    <w:p w:rsidR="00F636A6" w:rsidRDefault="00F636A6">
      <w:pPr>
        <w:pStyle w:val="ConsPlusNormal"/>
        <w:jc w:val="both"/>
      </w:pPr>
    </w:p>
    <w:p w:rsidR="00F636A6" w:rsidRDefault="00F636A6">
      <w:pPr>
        <w:pStyle w:val="ConsPlusNormal"/>
        <w:ind w:firstLine="540"/>
        <w:jc w:val="both"/>
      </w:pPr>
      <w:bookmarkStart w:id="5" w:name="P165"/>
      <w:bookmarkEnd w:id="5"/>
      <w:r>
        <w:t>1. Не устанавливается плата за услуги по обучению следующих категорий детей:</w:t>
      </w:r>
    </w:p>
    <w:p w:rsidR="00F636A6" w:rsidRDefault="00F636A6">
      <w:pPr>
        <w:pStyle w:val="ConsPlusNormal"/>
        <w:ind w:firstLine="540"/>
        <w:jc w:val="both"/>
      </w:pPr>
      <w:r>
        <w:t>детей-сирот;</w:t>
      </w:r>
    </w:p>
    <w:p w:rsidR="00F636A6" w:rsidRDefault="00F636A6">
      <w:pPr>
        <w:pStyle w:val="ConsPlusNormal"/>
        <w:ind w:firstLine="540"/>
        <w:jc w:val="both"/>
      </w:pPr>
      <w:r>
        <w:t>детей-инвалидов;</w:t>
      </w:r>
    </w:p>
    <w:p w:rsidR="00F636A6" w:rsidRDefault="00F636A6">
      <w:pPr>
        <w:pStyle w:val="ConsPlusNormal"/>
        <w:ind w:firstLine="540"/>
        <w:jc w:val="both"/>
      </w:pPr>
      <w:proofErr w:type="gramStart"/>
      <w:r>
        <w:t>детей, оставшиеся без попечения родителей;</w:t>
      </w:r>
      <w:proofErr w:type="gramEnd"/>
    </w:p>
    <w:p w:rsidR="00F636A6" w:rsidRDefault="00F636A6">
      <w:pPr>
        <w:pStyle w:val="ConsPlusNormal"/>
        <w:ind w:firstLine="540"/>
        <w:jc w:val="both"/>
      </w:pPr>
      <w:r>
        <w:t>учащихся - государственных стипендиатов, стипендиатов отраслевого федерального ведомства;</w:t>
      </w:r>
    </w:p>
    <w:p w:rsidR="00F636A6" w:rsidRDefault="00F636A6">
      <w:pPr>
        <w:pStyle w:val="ConsPlusNormal"/>
        <w:ind w:firstLine="540"/>
        <w:jc w:val="both"/>
      </w:pPr>
      <w:r>
        <w:t>при обучении детей из многодетных семей (кроме первого и второго).</w:t>
      </w:r>
    </w:p>
    <w:p w:rsidR="00F636A6" w:rsidRDefault="00F636A6">
      <w:pPr>
        <w:pStyle w:val="ConsPlusNormal"/>
        <w:ind w:firstLine="540"/>
        <w:jc w:val="both"/>
      </w:pPr>
      <w:bookmarkStart w:id="6" w:name="P171"/>
      <w:bookmarkEnd w:id="6"/>
      <w:r>
        <w:t>2. Плата за услуги по обучению составляет 50% от установленного размера платы в случаях, если в семье:</w:t>
      </w:r>
    </w:p>
    <w:p w:rsidR="00F636A6" w:rsidRDefault="00F636A6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г. Н.Новгорода от 22.04.2014 N 1410)</w:t>
      </w:r>
    </w:p>
    <w:p w:rsidR="00F636A6" w:rsidRDefault="00F636A6">
      <w:pPr>
        <w:pStyle w:val="ConsPlusNormal"/>
        <w:ind w:firstLine="540"/>
        <w:jc w:val="both"/>
      </w:pPr>
      <w:r>
        <w:t>дети, которых воспитывает одинока</w:t>
      </w:r>
      <w:proofErr w:type="gramStart"/>
      <w:r>
        <w:t>я(</w:t>
      </w:r>
      <w:proofErr w:type="gramEnd"/>
      <w:r>
        <w:t>ий) мать(отец);</w:t>
      </w:r>
    </w:p>
    <w:p w:rsidR="00F636A6" w:rsidRDefault="00F636A6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г. Н.Новгорода от 22.04.2014 N 1410)</w:t>
      </w:r>
    </w:p>
    <w:p w:rsidR="00F636A6" w:rsidRDefault="00F636A6">
      <w:pPr>
        <w:pStyle w:val="ConsPlusNormal"/>
        <w:ind w:firstLine="540"/>
        <w:jc w:val="both"/>
      </w:pPr>
      <w:r>
        <w:t>дети, оба родителя которых являются инвалидами I и (или) II групп;</w:t>
      </w:r>
    </w:p>
    <w:p w:rsidR="00F636A6" w:rsidRDefault="00F636A6">
      <w:pPr>
        <w:pStyle w:val="ConsPlusNormal"/>
        <w:ind w:firstLine="540"/>
        <w:jc w:val="both"/>
      </w:pPr>
      <w:r>
        <w:t>дети, оба родителя которых получают пенсию по старости;</w:t>
      </w:r>
    </w:p>
    <w:p w:rsidR="00F636A6" w:rsidRDefault="00F636A6">
      <w:pPr>
        <w:pStyle w:val="ConsPlusNormal"/>
        <w:ind w:firstLine="540"/>
        <w:jc w:val="both"/>
      </w:pPr>
      <w:r>
        <w:t>дети, семьи которых получают пенсию по случаю потери кормильца;</w:t>
      </w:r>
    </w:p>
    <w:p w:rsidR="00F636A6" w:rsidRDefault="00F636A6">
      <w:pPr>
        <w:pStyle w:val="ConsPlusNormal"/>
        <w:ind w:firstLine="540"/>
        <w:jc w:val="both"/>
      </w:pPr>
      <w:r>
        <w:t>при обучении двоих детей из одной семьи - за второго ребенка;</w:t>
      </w:r>
    </w:p>
    <w:p w:rsidR="00F636A6" w:rsidRDefault="00F636A6">
      <w:pPr>
        <w:pStyle w:val="ConsPlusNormal"/>
        <w:ind w:firstLine="540"/>
        <w:jc w:val="both"/>
      </w:pPr>
      <w:r>
        <w:t>при обучении детей из многодетной семьи - за первого и второго ребенка.</w:t>
      </w:r>
    </w:p>
    <w:p w:rsidR="00F636A6" w:rsidRDefault="00F636A6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г. Н.Новгорода от 06.06.2014 N 2061)</w:t>
      </w:r>
    </w:p>
    <w:p w:rsidR="00F636A6" w:rsidRDefault="00F636A6">
      <w:pPr>
        <w:pStyle w:val="ConsPlusNormal"/>
        <w:ind w:firstLine="540"/>
        <w:jc w:val="both"/>
      </w:pPr>
      <w:r>
        <w:t xml:space="preserve">3. Семьям, имеющим право на установление особого размера платы по обучению, указанного в </w:t>
      </w:r>
      <w:hyperlink w:anchor="P165" w:history="1">
        <w:r>
          <w:rPr>
            <w:color w:val="0000FF"/>
          </w:rPr>
          <w:t>пунктах 1</w:t>
        </w:r>
      </w:hyperlink>
      <w:r>
        <w:t xml:space="preserve"> - </w:t>
      </w:r>
      <w:hyperlink w:anchor="P171" w:history="1">
        <w:r>
          <w:rPr>
            <w:color w:val="0000FF"/>
          </w:rPr>
          <w:t>2</w:t>
        </w:r>
      </w:hyperlink>
      <w:r>
        <w:t xml:space="preserve"> Перечня, плата устанавливается по одному из вышеперечисленных оснований по одной образовательной программе по выбору родителей.</w:t>
      </w:r>
    </w:p>
    <w:p w:rsidR="00F636A6" w:rsidRDefault="00F636A6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г. Н.Новгорода от 22.04.2014 N 1410)</w:t>
      </w:r>
    </w:p>
    <w:p w:rsidR="00F636A6" w:rsidRDefault="00F636A6">
      <w:pPr>
        <w:pStyle w:val="ConsPlusNormal"/>
        <w:jc w:val="both"/>
      </w:pPr>
    </w:p>
    <w:p w:rsidR="00F636A6" w:rsidRDefault="00F636A6">
      <w:pPr>
        <w:pStyle w:val="ConsPlusNormal"/>
        <w:jc w:val="both"/>
      </w:pPr>
    </w:p>
    <w:p w:rsidR="00F636A6" w:rsidRDefault="00F636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3533" w:rsidRDefault="00463533"/>
    <w:sectPr w:rsidR="00463533" w:rsidSect="00820D0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F636A6"/>
    <w:rsid w:val="000005D2"/>
    <w:rsid w:val="0000134C"/>
    <w:rsid w:val="0000583E"/>
    <w:rsid w:val="0000709B"/>
    <w:rsid w:val="0001105D"/>
    <w:rsid w:val="00011610"/>
    <w:rsid w:val="000117F5"/>
    <w:rsid w:val="00014789"/>
    <w:rsid w:val="00016921"/>
    <w:rsid w:val="000224B0"/>
    <w:rsid w:val="00024F80"/>
    <w:rsid w:val="000317EE"/>
    <w:rsid w:val="000322DE"/>
    <w:rsid w:val="000322FE"/>
    <w:rsid w:val="00033AA8"/>
    <w:rsid w:val="00034991"/>
    <w:rsid w:val="0003664B"/>
    <w:rsid w:val="00040176"/>
    <w:rsid w:val="00040386"/>
    <w:rsid w:val="00040AA7"/>
    <w:rsid w:val="000413F9"/>
    <w:rsid w:val="00045E48"/>
    <w:rsid w:val="00050435"/>
    <w:rsid w:val="00052A0B"/>
    <w:rsid w:val="00055AF8"/>
    <w:rsid w:val="00055D81"/>
    <w:rsid w:val="000570C2"/>
    <w:rsid w:val="000578EA"/>
    <w:rsid w:val="000602DB"/>
    <w:rsid w:val="0006116E"/>
    <w:rsid w:val="000645D6"/>
    <w:rsid w:val="00071746"/>
    <w:rsid w:val="00072223"/>
    <w:rsid w:val="0007278F"/>
    <w:rsid w:val="0007524B"/>
    <w:rsid w:val="000757F9"/>
    <w:rsid w:val="00076288"/>
    <w:rsid w:val="0007695B"/>
    <w:rsid w:val="00077FD4"/>
    <w:rsid w:val="000806B7"/>
    <w:rsid w:val="000811B7"/>
    <w:rsid w:val="000829D7"/>
    <w:rsid w:val="00084863"/>
    <w:rsid w:val="000860C1"/>
    <w:rsid w:val="00086917"/>
    <w:rsid w:val="00086EB1"/>
    <w:rsid w:val="00090C45"/>
    <w:rsid w:val="000910AD"/>
    <w:rsid w:val="000943FF"/>
    <w:rsid w:val="0009557D"/>
    <w:rsid w:val="000961D7"/>
    <w:rsid w:val="000975A7"/>
    <w:rsid w:val="00097B14"/>
    <w:rsid w:val="00097EAE"/>
    <w:rsid w:val="000A11D0"/>
    <w:rsid w:val="000A14B0"/>
    <w:rsid w:val="000A153C"/>
    <w:rsid w:val="000A378E"/>
    <w:rsid w:val="000A40FE"/>
    <w:rsid w:val="000A55B9"/>
    <w:rsid w:val="000A5EE8"/>
    <w:rsid w:val="000A7FD9"/>
    <w:rsid w:val="000B0E6F"/>
    <w:rsid w:val="000B103D"/>
    <w:rsid w:val="000B11E4"/>
    <w:rsid w:val="000B196C"/>
    <w:rsid w:val="000B3342"/>
    <w:rsid w:val="000B6B22"/>
    <w:rsid w:val="000B6F71"/>
    <w:rsid w:val="000B746E"/>
    <w:rsid w:val="000B7D08"/>
    <w:rsid w:val="000C0305"/>
    <w:rsid w:val="000C0F79"/>
    <w:rsid w:val="000C19B4"/>
    <w:rsid w:val="000C1C14"/>
    <w:rsid w:val="000C2CD1"/>
    <w:rsid w:val="000C3AD5"/>
    <w:rsid w:val="000C4344"/>
    <w:rsid w:val="000D05D9"/>
    <w:rsid w:val="000D5D4A"/>
    <w:rsid w:val="000E0159"/>
    <w:rsid w:val="000E0A61"/>
    <w:rsid w:val="000E1869"/>
    <w:rsid w:val="000E6D38"/>
    <w:rsid w:val="000E78AB"/>
    <w:rsid w:val="000F0E16"/>
    <w:rsid w:val="000F3856"/>
    <w:rsid w:val="000F5783"/>
    <w:rsid w:val="000F63BC"/>
    <w:rsid w:val="001003E0"/>
    <w:rsid w:val="00100491"/>
    <w:rsid w:val="001014A6"/>
    <w:rsid w:val="0010435A"/>
    <w:rsid w:val="001059D1"/>
    <w:rsid w:val="00106430"/>
    <w:rsid w:val="00107F8A"/>
    <w:rsid w:val="0011092E"/>
    <w:rsid w:val="00112096"/>
    <w:rsid w:val="0011369E"/>
    <w:rsid w:val="00113C25"/>
    <w:rsid w:val="00115201"/>
    <w:rsid w:val="001201FA"/>
    <w:rsid w:val="00120467"/>
    <w:rsid w:val="0012358C"/>
    <w:rsid w:val="001256E1"/>
    <w:rsid w:val="0012641D"/>
    <w:rsid w:val="00126645"/>
    <w:rsid w:val="00127279"/>
    <w:rsid w:val="00130364"/>
    <w:rsid w:val="00134A16"/>
    <w:rsid w:val="00135481"/>
    <w:rsid w:val="00135E98"/>
    <w:rsid w:val="00136D80"/>
    <w:rsid w:val="0013761E"/>
    <w:rsid w:val="00141DE2"/>
    <w:rsid w:val="00142635"/>
    <w:rsid w:val="001428F8"/>
    <w:rsid w:val="00142930"/>
    <w:rsid w:val="00143581"/>
    <w:rsid w:val="0014743E"/>
    <w:rsid w:val="001476C3"/>
    <w:rsid w:val="00151113"/>
    <w:rsid w:val="001511F7"/>
    <w:rsid w:val="00152036"/>
    <w:rsid w:val="00152EEE"/>
    <w:rsid w:val="00153BFF"/>
    <w:rsid w:val="00154904"/>
    <w:rsid w:val="00154BF9"/>
    <w:rsid w:val="00155F81"/>
    <w:rsid w:val="001566B8"/>
    <w:rsid w:val="001606EA"/>
    <w:rsid w:val="00164F2C"/>
    <w:rsid w:val="00165E79"/>
    <w:rsid w:val="00167AC8"/>
    <w:rsid w:val="001714C0"/>
    <w:rsid w:val="00172B7C"/>
    <w:rsid w:val="00173F4E"/>
    <w:rsid w:val="00174AED"/>
    <w:rsid w:val="00175EC5"/>
    <w:rsid w:val="0017663B"/>
    <w:rsid w:val="00177E02"/>
    <w:rsid w:val="00182109"/>
    <w:rsid w:val="001836C3"/>
    <w:rsid w:val="00183B7A"/>
    <w:rsid w:val="00184032"/>
    <w:rsid w:val="0018509D"/>
    <w:rsid w:val="00187D94"/>
    <w:rsid w:val="001945FB"/>
    <w:rsid w:val="001947ED"/>
    <w:rsid w:val="00194A96"/>
    <w:rsid w:val="00196AD5"/>
    <w:rsid w:val="00197085"/>
    <w:rsid w:val="001A22A5"/>
    <w:rsid w:val="001A3BC0"/>
    <w:rsid w:val="001A5049"/>
    <w:rsid w:val="001B1687"/>
    <w:rsid w:val="001B4181"/>
    <w:rsid w:val="001B431C"/>
    <w:rsid w:val="001B584B"/>
    <w:rsid w:val="001B5A06"/>
    <w:rsid w:val="001B676F"/>
    <w:rsid w:val="001C0E49"/>
    <w:rsid w:val="001C1452"/>
    <w:rsid w:val="001C675B"/>
    <w:rsid w:val="001C6C85"/>
    <w:rsid w:val="001D1D54"/>
    <w:rsid w:val="001D2A6F"/>
    <w:rsid w:val="001D3E3F"/>
    <w:rsid w:val="001E05A4"/>
    <w:rsid w:val="001E0747"/>
    <w:rsid w:val="001E0C06"/>
    <w:rsid w:val="001E1C46"/>
    <w:rsid w:val="001E2EFD"/>
    <w:rsid w:val="001E3015"/>
    <w:rsid w:val="001E3880"/>
    <w:rsid w:val="001E4F97"/>
    <w:rsid w:val="001E6B71"/>
    <w:rsid w:val="001F0905"/>
    <w:rsid w:val="001F0AE7"/>
    <w:rsid w:val="001F1728"/>
    <w:rsid w:val="001F2324"/>
    <w:rsid w:val="001F49FB"/>
    <w:rsid w:val="001F4AE3"/>
    <w:rsid w:val="001F5A56"/>
    <w:rsid w:val="00200303"/>
    <w:rsid w:val="002009E0"/>
    <w:rsid w:val="00200EAD"/>
    <w:rsid w:val="00204FDE"/>
    <w:rsid w:val="002058C2"/>
    <w:rsid w:val="00205C06"/>
    <w:rsid w:val="002066CF"/>
    <w:rsid w:val="0021028F"/>
    <w:rsid w:val="002104F9"/>
    <w:rsid w:val="00215144"/>
    <w:rsid w:val="00216295"/>
    <w:rsid w:val="00216F7A"/>
    <w:rsid w:val="00217341"/>
    <w:rsid w:val="0021746A"/>
    <w:rsid w:val="002221CD"/>
    <w:rsid w:val="00223073"/>
    <w:rsid w:val="00225BAE"/>
    <w:rsid w:val="002276B0"/>
    <w:rsid w:val="00227948"/>
    <w:rsid w:val="002314B9"/>
    <w:rsid w:val="00231970"/>
    <w:rsid w:val="00232715"/>
    <w:rsid w:val="00233C80"/>
    <w:rsid w:val="00233E1E"/>
    <w:rsid w:val="002376BD"/>
    <w:rsid w:val="00237AA8"/>
    <w:rsid w:val="00240DAC"/>
    <w:rsid w:val="00245159"/>
    <w:rsid w:val="00245886"/>
    <w:rsid w:val="00250857"/>
    <w:rsid w:val="00252386"/>
    <w:rsid w:val="00254CA0"/>
    <w:rsid w:val="00255BD8"/>
    <w:rsid w:val="002566B0"/>
    <w:rsid w:val="00261817"/>
    <w:rsid w:val="00261D93"/>
    <w:rsid w:val="00262386"/>
    <w:rsid w:val="002627FB"/>
    <w:rsid w:val="00263AAE"/>
    <w:rsid w:val="00263D7A"/>
    <w:rsid w:val="002660C1"/>
    <w:rsid w:val="00266696"/>
    <w:rsid w:val="002669A5"/>
    <w:rsid w:val="00266F7B"/>
    <w:rsid w:val="00267120"/>
    <w:rsid w:val="0026719E"/>
    <w:rsid w:val="00267312"/>
    <w:rsid w:val="002715D8"/>
    <w:rsid w:val="0027235B"/>
    <w:rsid w:val="00272563"/>
    <w:rsid w:val="00276D4E"/>
    <w:rsid w:val="0028094F"/>
    <w:rsid w:val="00280CE2"/>
    <w:rsid w:val="0028242C"/>
    <w:rsid w:val="00282970"/>
    <w:rsid w:val="00282A52"/>
    <w:rsid w:val="00283230"/>
    <w:rsid w:val="0028331C"/>
    <w:rsid w:val="00283E69"/>
    <w:rsid w:val="00283EEC"/>
    <w:rsid w:val="00287159"/>
    <w:rsid w:val="00292411"/>
    <w:rsid w:val="0029242B"/>
    <w:rsid w:val="00292ED1"/>
    <w:rsid w:val="0029659F"/>
    <w:rsid w:val="00296EE7"/>
    <w:rsid w:val="00297759"/>
    <w:rsid w:val="002A0828"/>
    <w:rsid w:val="002A3762"/>
    <w:rsid w:val="002A37F2"/>
    <w:rsid w:val="002A6C8B"/>
    <w:rsid w:val="002B0C63"/>
    <w:rsid w:val="002B261A"/>
    <w:rsid w:val="002B36DB"/>
    <w:rsid w:val="002B4684"/>
    <w:rsid w:val="002B7266"/>
    <w:rsid w:val="002B74B3"/>
    <w:rsid w:val="002C3DC5"/>
    <w:rsid w:val="002C5910"/>
    <w:rsid w:val="002C5E34"/>
    <w:rsid w:val="002C64EA"/>
    <w:rsid w:val="002C6B37"/>
    <w:rsid w:val="002C7C31"/>
    <w:rsid w:val="002D1BCD"/>
    <w:rsid w:val="002D2136"/>
    <w:rsid w:val="002D3B17"/>
    <w:rsid w:val="002D3C38"/>
    <w:rsid w:val="002D556F"/>
    <w:rsid w:val="002D5A7D"/>
    <w:rsid w:val="002D5FBD"/>
    <w:rsid w:val="002D72E8"/>
    <w:rsid w:val="002E0806"/>
    <w:rsid w:val="002E150E"/>
    <w:rsid w:val="002E35BF"/>
    <w:rsid w:val="002E6E50"/>
    <w:rsid w:val="002E7DD9"/>
    <w:rsid w:val="002F1A41"/>
    <w:rsid w:val="002F1B75"/>
    <w:rsid w:val="002F23DD"/>
    <w:rsid w:val="002F2DC5"/>
    <w:rsid w:val="002F2E94"/>
    <w:rsid w:val="002F4A8F"/>
    <w:rsid w:val="002F6544"/>
    <w:rsid w:val="002F697D"/>
    <w:rsid w:val="00301B46"/>
    <w:rsid w:val="00302254"/>
    <w:rsid w:val="00302454"/>
    <w:rsid w:val="0030399C"/>
    <w:rsid w:val="003040B2"/>
    <w:rsid w:val="00304A9B"/>
    <w:rsid w:val="00305AC8"/>
    <w:rsid w:val="00312A78"/>
    <w:rsid w:val="003134EA"/>
    <w:rsid w:val="00313F81"/>
    <w:rsid w:val="00314459"/>
    <w:rsid w:val="003148F7"/>
    <w:rsid w:val="00316065"/>
    <w:rsid w:val="00316A17"/>
    <w:rsid w:val="003176B4"/>
    <w:rsid w:val="00317762"/>
    <w:rsid w:val="00321304"/>
    <w:rsid w:val="003213D1"/>
    <w:rsid w:val="003225C2"/>
    <w:rsid w:val="00322C4C"/>
    <w:rsid w:val="00323123"/>
    <w:rsid w:val="00326AA6"/>
    <w:rsid w:val="00326D4E"/>
    <w:rsid w:val="003302AC"/>
    <w:rsid w:val="00330B2A"/>
    <w:rsid w:val="0033404F"/>
    <w:rsid w:val="00334AB3"/>
    <w:rsid w:val="003356D2"/>
    <w:rsid w:val="003360BB"/>
    <w:rsid w:val="00337985"/>
    <w:rsid w:val="00337EF0"/>
    <w:rsid w:val="0034053D"/>
    <w:rsid w:val="003408AF"/>
    <w:rsid w:val="00340B48"/>
    <w:rsid w:val="00341CA6"/>
    <w:rsid w:val="00342E69"/>
    <w:rsid w:val="00345BCC"/>
    <w:rsid w:val="00347034"/>
    <w:rsid w:val="003472B9"/>
    <w:rsid w:val="00347C82"/>
    <w:rsid w:val="00352A45"/>
    <w:rsid w:val="00353CFA"/>
    <w:rsid w:val="003548BE"/>
    <w:rsid w:val="003567AB"/>
    <w:rsid w:val="00356A5F"/>
    <w:rsid w:val="00360884"/>
    <w:rsid w:val="00361113"/>
    <w:rsid w:val="00364E62"/>
    <w:rsid w:val="00372328"/>
    <w:rsid w:val="00372609"/>
    <w:rsid w:val="00372915"/>
    <w:rsid w:val="003732F9"/>
    <w:rsid w:val="00376FCA"/>
    <w:rsid w:val="00377587"/>
    <w:rsid w:val="00377878"/>
    <w:rsid w:val="003819BA"/>
    <w:rsid w:val="0038744A"/>
    <w:rsid w:val="00387795"/>
    <w:rsid w:val="00390DF1"/>
    <w:rsid w:val="0039178A"/>
    <w:rsid w:val="00392157"/>
    <w:rsid w:val="00392175"/>
    <w:rsid w:val="00392A23"/>
    <w:rsid w:val="00393F2B"/>
    <w:rsid w:val="003945F2"/>
    <w:rsid w:val="003953F0"/>
    <w:rsid w:val="00396C70"/>
    <w:rsid w:val="003A1F9B"/>
    <w:rsid w:val="003A2579"/>
    <w:rsid w:val="003A2921"/>
    <w:rsid w:val="003A514E"/>
    <w:rsid w:val="003A543A"/>
    <w:rsid w:val="003A657E"/>
    <w:rsid w:val="003A7BFC"/>
    <w:rsid w:val="003B0D07"/>
    <w:rsid w:val="003B114E"/>
    <w:rsid w:val="003B1E77"/>
    <w:rsid w:val="003B4883"/>
    <w:rsid w:val="003B5783"/>
    <w:rsid w:val="003C0CEC"/>
    <w:rsid w:val="003C1F83"/>
    <w:rsid w:val="003C3E1C"/>
    <w:rsid w:val="003C3F59"/>
    <w:rsid w:val="003C63C9"/>
    <w:rsid w:val="003D2B91"/>
    <w:rsid w:val="003D43DD"/>
    <w:rsid w:val="003D5E03"/>
    <w:rsid w:val="003E161D"/>
    <w:rsid w:val="003E1CD6"/>
    <w:rsid w:val="003E1D82"/>
    <w:rsid w:val="003E1EE5"/>
    <w:rsid w:val="003E390B"/>
    <w:rsid w:val="003E4410"/>
    <w:rsid w:val="003F0CBB"/>
    <w:rsid w:val="003F127D"/>
    <w:rsid w:val="003F2355"/>
    <w:rsid w:val="003F2D0F"/>
    <w:rsid w:val="003F4DA7"/>
    <w:rsid w:val="003F4E4C"/>
    <w:rsid w:val="003F5602"/>
    <w:rsid w:val="003F79BD"/>
    <w:rsid w:val="00400211"/>
    <w:rsid w:val="00405D09"/>
    <w:rsid w:val="00405D72"/>
    <w:rsid w:val="0040614A"/>
    <w:rsid w:val="00406A4F"/>
    <w:rsid w:val="00407EC6"/>
    <w:rsid w:val="00410B8B"/>
    <w:rsid w:val="00410C9F"/>
    <w:rsid w:val="00410F3B"/>
    <w:rsid w:val="004114EB"/>
    <w:rsid w:val="004119A5"/>
    <w:rsid w:val="00414327"/>
    <w:rsid w:val="004153C9"/>
    <w:rsid w:val="004163D8"/>
    <w:rsid w:val="0041749E"/>
    <w:rsid w:val="00421542"/>
    <w:rsid w:val="00422502"/>
    <w:rsid w:val="00422608"/>
    <w:rsid w:val="00422C16"/>
    <w:rsid w:val="00423FCB"/>
    <w:rsid w:val="0042438C"/>
    <w:rsid w:val="00424C8F"/>
    <w:rsid w:val="004260C7"/>
    <w:rsid w:val="004274F0"/>
    <w:rsid w:val="0043051E"/>
    <w:rsid w:val="00431EA3"/>
    <w:rsid w:val="00433530"/>
    <w:rsid w:val="00433D37"/>
    <w:rsid w:val="004350CD"/>
    <w:rsid w:val="00435E67"/>
    <w:rsid w:val="00436F40"/>
    <w:rsid w:val="00440E1A"/>
    <w:rsid w:val="00442A78"/>
    <w:rsid w:val="00442FB7"/>
    <w:rsid w:val="0044399D"/>
    <w:rsid w:val="00444212"/>
    <w:rsid w:val="00444869"/>
    <w:rsid w:val="004448A2"/>
    <w:rsid w:val="004519D0"/>
    <w:rsid w:val="00451D07"/>
    <w:rsid w:val="00451DCF"/>
    <w:rsid w:val="0045282E"/>
    <w:rsid w:val="00452C5E"/>
    <w:rsid w:val="004541D7"/>
    <w:rsid w:val="00454DD7"/>
    <w:rsid w:val="00455F24"/>
    <w:rsid w:val="00457686"/>
    <w:rsid w:val="00460426"/>
    <w:rsid w:val="0046091E"/>
    <w:rsid w:val="00460A11"/>
    <w:rsid w:val="0046188C"/>
    <w:rsid w:val="004634BF"/>
    <w:rsid w:val="00463533"/>
    <w:rsid w:val="004635CE"/>
    <w:rsid w:val="00464E57"/>
    <w:rsid w:val="00466356"/>
    <w:rsid w:val="0046784F"/>
    <w:rsid w:val="004701C4"/>
    <w:rsid w:val="00470C68"/>
    <w:rsid w:val="00474879"/>
    <w:rsid w:val="00481262"/>
    <w:rsid w:val="004819DC"/>
    <w:rsid w:val="00482F7A"/>
    <w:rsid w:val="0048336E"/>
    <w:rsid w:val="00483AA3"/>
    <w:rsid w:val="00483DBE"/>
    <w:rsid w:val="00485648"/>
    <w:rsid w:val="004871F6"/>
    <w:rsid w:val="00491C71"/>
    <w:rsid w:val="0049202E"/>
    <w:rsid w:val="0049477C"/>
    <w:rsid w:val="00496772"/>
    <w:rsid w:val="004A0EF5"/>
    <w:rsid w:val="004A1A71"/>
    <w:rsid w:val="004A45B8"/>
    <w:rsid w:val="004B1233"/>
    <w:rsid w:val="004B13F3"/>
    <w:rsid w:val="004B20F6"/>
    <w:rsid w:val="004B25A2"/>
    <w:rsid w:val="004B2F9E"/>
    <w:rsid w:val="004B3C67"/>
    <w:rsid w:val="004B4397"/>
    <w:rsid w:val="004B605B"/>
    <w:rsid w:val="004B618D"/>
    <w:rsid w:val="004B6268"/>
    <w:rsid w:val="004B7829"/>
    <w:rsid w:val="004C0042"/>
    <w:rsid w:val="004C1727"/>
    <w:rsid w:val="004C25A8"/>
    <w:rsid w:val="004C2FC0"/>
    <w:rsid w:val="004C6435"/>
    <w:rsid w:val="004C7656"/>
    <w:rsid w:val="004C782A"/>
    <w:rsid w:val="004C7D5A"/>
    <w:rsid w:val="004D1812"/>
    <w:rsid w:val="004D1FF6"/>
    <w:rsid w:val="004D378B"/>
    <w:rsid w:val="004D38CF"/>
    <w:rsid w:val="004D399A"/>
    <w:rsid w:val="004D3F3F"/>
    <w:rsid w:val="004D5357"/>
    <w:rsid w:val="004D7648"/>
    <w:rsid w:val="004E027E"/>
    <w:rsid w:val="004E05FE"/>
    <w:rsid w:val="004E0D37"/>
    <w:rsid w:val="004E5F1C"/>
    <w:rsid w:val="004E7640"/>
    <w:rsid w:val="004F1823"/>
    <w:rsid w:val="004F2322"/>
    <w:rsid w:val="004F4985"/>
    <w:rsid w:val="00500AF4"/>
    <w:rsid w:val="00501F76"/>
    <w:rsid w:val="00501FB1"/>
    <w:rsid w:val="0050228C"/>
    <w:rsid w:val="005026E6"/>
    <w:rsid w:val="00503661"/>
    <w:rsid w:val="00504B07"/>
    <w:rsid w:val="00504BC9"/>
    <w:rsid w:val="00504D19"/>
    <w:rsid w:val="00505AF9"/>
    <w:rsid w:val="00506CE1"/>
    <w:rsid w:val="0050753E"/>
    <w:rsid w:val="00510099"/>
    <w:rsid w:val="00513265"/>
    <w:rsid w:val="00513679"/>
    <w:rsid w:val="005149CB"/>
    <w:rsid w:val="005152DA"/>
    <w:rsid w:val="00520106"/>
    <w:rsid w:val="00520BB9"/>
    <w:rsid w:val="00520CB8"/>
    <w:rsid w:val="00522D03"/>
    <w:rsid w:val="0052454D"/>
    <w:rsid w:val="00524607"/>
    <w:rsid w:val="00525579"/>
    <w:rsid w:val="0052764D"/>
    <w:rsid w:val="00530A31"/>
    <w:rsid w:val="00531536"/>
    <w:rsid w:val="00532952"/>
    <w:rsid w:val="00532F54"/>
    <w:rsid w:val="00534899"/>
    <w:rsid w:val="0053502A"/>
    <w:rsid w:val="00535D3A"/>
    <w:rsid w:val="00536FF2"/>
    <w:rsid w:val="00537B67"/>
    <w:rsid w:val="0054154E"/>
    <w:rsid w:val="00541E09"/>
    <w:rsid w:val="0054306B"/>
    <w:rsid w:val="00543F71"/>
    <w:rsid w:val="00544EA0"/>
    <w:rsid w:val="00545542"/>
    <w:rsid w:val="00546E34"/>
    <w:rsid w:val="005473F6"/>
    <w:rsid w:val="0054794C"/>
    <w:rsid w:val="00552319"/>
    <w:rsid w:val="00553822"/>
    <w:rsid w:val="00557153"/>
    <w:rsid w:val="005602F1"/>
    <w:rsid w:val="00561FE5"/>
    <w:rsid w:val="005652B6"/>
    <w:rsid w:val="005656A1"/>
    <w:rsid w:val="00566666"/>
    <w:rsid w:val="00571889"/>
    <w:rsid w:val="00571EBA"/>
    <w:rsid w:val="005725A2"/>
    <w:rsid w:val="0057266E"/>
    <w:rsid w:val="00572C7B"/>
    <w:rsid w:val="00576188"/>
    <w:rsid w:val="005766B6"/>
    <w:rsid w:val="00576CC4"/>
    <w:rsid w:val="0057737B"/>
    <w:rsid w:val="00577A7F"/>
    <w:rsid w:val="00577B09"/>
    <w:rsid w:val="00582D43"/>
    <w:rsid w:val="00584033"/>
    <w:rsid w:val="005853AB"/>
    <w:rsid w:val="00586323"/>
    <w:rsid w:val="0058632E"/>
    <w:rsid w:val="005867A7"/>
    <w:rsid w:val="0058688B"/>
    <w:rsid w:val="00586BE4"/>
    <w:rsid w:val="00587497"/>
    <w:rsid w:val="005900F8"/>
    <w:rsid w:val="0059334D"/>
    <w:rsid w:val="005934A0"/>
    <w:rsid w:val="00593C4F"/>
    <w:rsid w:val="0059457C"/>
    <w:rsid w:val="00594C2D"/>
    <w:rsid w:val="00595303"/>
    <w:rsid w:val="00596197"/>
    <w:rsid w:val="005A0886"/>
    <w:rsid w:val="005A0F65"/>
    <w:rsid w:val="005A1169"/>
    <w:rsid w:val="005A24C8"/>
    <w:rsid w:val="005A28B6"/>
    <w:rsid w:val="005A3763"/>
    <w:rsid w:val="005A4D83"/>
    <w:rsid w:val="005A59EA"/>
    <w:rsid w:val="005A6CB5"/>
    <w:rsid w:val="005A7049"/>
    <w:rsid w:val="005B0E04"/>
    <w:rsid w:val="005B140E"/>
    <w:rsid w:val="005B14FF"/>
    <w:rsid w:val="005B23A3"/>
    <w:rsid w:val="005B2445"/>
    <w:rsid w:val="005B25DD"/>
    <w:rsid w:val="005B36B9"/>
    <w:rsid w:val="005B4DBC"/>
    <w:rsid w:val="005B6292"/>
    <w:rsid w:val="005B6517"/>
    <w:rsid w:val="005C0239"/>
    <w:rsid w:val="005C1615"/>
    <w:rsid w:val="005C25DF"/>
    <w:rsid w:val="005C3897"/>
    <w:rsid w:val="005C4E99"/>
    <w:rsid w:val="005C4F09"/>
    <w:rsid w:val="005C4FE7"/>
    <w:rsid w:val="005C6028"/>
    <w:rsid w:val="005D0798"/>
    <w:rsid w:val="005D08BA"/>
    <w:rsid w:val="005D08E6"/>
    <w:rsid w:val="005D0EA1"/>
    <w:rsid w:val="005D1BAB"/>
    <w:rsid w:val="005D23A0"/>
    <w:rsid w:val="005D3131"/>
    <w:rsid w:val="005D4662"/>
    <w:rsid w:val="005D492B"/>
    <w:rsid w:val="005D4A02"/>
    <w:rsid w:val="005D59AF"/>
    <w:rsid w:val="005D5B11"/>
    <w:rsid w:val="005D78E3"/>
    <w:rsid w:val="005E00F2"/>
    <w:rsid w:val="005E34CA"/>
    <w:rsid w:val="005E3809"/>
    <w:rsid w:val="005E3878"/>
    <w:rsid w:val="005E3D68"/>
    <w:rsid w:val="005E44E6"/>
    <w:rsid w:val="005E4FD5"/>
    <w:rsid w:val="005E638B"/>
    <w:rsid w:val="005E67FE"/>
    <w:rsid w:val="005F4001"/>
    <w:rsid w:val="005F73BC"/>
    <w:rsid w:val="005F7609"/>
    <w:rsid w:val="00600BE1"/>
    <w:rsid w:val="00600DE1"/>
    <w:rsid w:val="006072DB"/>
    <w:rsid w:val="00612811"/>
    <w:rsid w:val="00613AB6"/>
    <w:rsid w:val="00614042"/>
    <w:rsid w:val="00614707"/>
    <w:rsid w:val="006152A6"/>
    <w:rsid w:val="0061656B"/>
    <w:rsid w:val="0061675A"/>
    <w:rsid w:val="006201CD"/>
    <w:rsid w:val="00620D9C"/>
    <w:rsid w:val="0062447A"/>
    <w:rsid w:val="00624780"/>
    <w:rsid w:val="00627E61"/>
    <w:rsid w:val="00631214"/>
    <w:rsid w:val="00632E65"/>
    <w:rsid w:val="00633684"/>
    <w:rsid w:val="006336DD"/>
    <w:rsid w:val="0063487B"/>
    <w:rsid w:val="00635E06"/>
    <w:rsid w:val="006374A6"/>
    <w:rsid w:val="006417DE"/>
    <w:rsid w:val="00641B98"/>
    <w:rsid w:val="00641CB6"/>
    <w:rsid w:val="00642BEE"/>
    <w:rsid w:val="00643641"/>
    <w:rsid w:val="006449AC"/>
    <w:rsid w:val="00645EB1"/>
    <w:rsid w:val="0064601B"/>
    <w:rsid w:val="00646556"/>
    <w:rsid w:val="006479AC"/>
    <w:rsid w:val="00647A4E"/>
    <w:rsid w:val="006519C2"/>
    <w:rsid w:val="00651DB1"/>
    <w:rsid w:val="00651EBE"/>
    <w:rsid w:val="00652B1F"/>
    <w:rsid w:val="00653570"/>
    <w:rsid w:val="00653AED"/>
    <w:rsid w:val="00656A19"/>
    <w:rsid w:val="00660AFC"/>
    <w:rsid w:val="00663C0D"/>
    <w:rsid w:val="00664A17"/>
    <w:rsid w:val="006670A3"/>
    <w:rsid w:val="00670131"/>
    <w:rsid w:val="00670A1B"/>
    <w:rsid w:val="00672643"/>
    <w:rsid w:val="00673320"/>
    <w:rsid w:val="00674898"/>
    <w:rsid w:val="00675926"/>
    <w:rsid w:val="00675E71"/>
    <w:rsid w:val="0067605A"/>
    <w:rsid w:val="00676810"/>
    <w:rsid w:val="00676BE7"/>
    <w:rsid w:val="00676DF8"/>
    <w:rsid w:val="00680D6E"/>
    <w:rsid w:val="006835A9"/>
    <w:rsid w:val="006848AF"/>
    <w:rsid w:val="00685C73"/>
    <w:rsid w:val="00685DDA"/>
    <w:rsid w:val="006860D6"/>
    <w:rsid w:val="00686E49"/>
    <w:rsid w:val="00687269"/>
    <w:rsid w:val="00690086"/>
    <w:rsid w:val="006910E7"/>
    <w:rsid w:val="00691279"/>
    <w:rsid w:val="00693200"/>
    <w:rsid w:val="006957AF"/>
    <w:rsid w:val="006A20FE"/>
    <w:rsid w:val="006A7215"/>
    <w:rsid w:val="006A74D8"/>
    <w:rsid w:val="006A754B"/>
    <w:rsid w:val="006B428D"/>
    <w:rsid w:val="006B4EF8"/>
    <w:rsid w:val="006B53AA"/>
    <w:rsid w:val="006B5B00"/>
    <w:rsid w:val="006B61C7"/>
    <w:rsid w:val="006B71C6"/>
    <w:rsid w:val="006C0E08"/>
    <w:rsid w:val="006C0EA6"/>
    <w:rsid w:val="006C1742"/>
    <w:rsid w:val="006C178A"/>
    <w:rsid w:val="006C1E6A"/>
    <w:rsid w:val="006C2526"/>
    <w:rsid w:val="006C26FF"/>
    <w:rsid w:val="006C3A59"/>
    <w:rsid w:val="006C4F04"/>
    <w:rsid w:val="006C55FC"/>
    <w:rsid w:val="006C6EE1"/>
    <w:rsid w:val="006D120D"/>
    <w:rsid w:val="006D16F1"/>
    <w:rsid w:val="006D73B9"/>
    <w:rsid w:val="006E2E89"/>
    <w:rsid w:val="006E36DF"/>
    <w:rsid w:val="006E5474"/>
    <w:rsid w:val="006F2B38"/>
    <w:rsid w:val="006F4245"/>
    <w:rsid w:val="006F4767"/>
    <w:rsid w:val="006F4ABF"/>
    <w:rsid w:val="006F6806"/>
    <w:rsid w:val="006F7DD7"/>
    <w:rsid w:val="00701C85"/>
    <w:rsid w:val="0070359F"/>
    <w:rsid w:val="00705ADA"/>
    <w:rsid w:val="00711FB0"/>
    <w:rsid w:val="0071330E"/>
    <w:rsid w:val="00715B49"/>
    <w:rsid w:val="00717529"/>
    <w:rsid w:val="00717F61"/>
    <w:rsid w:val="0072047B"/>
    <w:rsid w:val="00722C3E"/>
    <w:rsid w:val="00723A53"/>
    <w:rsid w:val="00726E60"/>
    <w:rsid w:val="007272B0"/>
    <w:rsid w:val="0073123A"/>
    <w:rsid w:val="00734563"/>
    <w:rsid w:val="00736DD0"/>
    <w:rsid w:val="0074315F"/>
    <w:rsid w:val="00744451"/>
    <w:rsid w:val="00746DCF"/>
    <w:rsid w:val="0075346A"/>
    <w:rsid w:val="00753862"/>
    <w:rsid w:val="007553C2"/>
    <w:rsid w:val="007556CB"/>
    <w:rsid w:val="0075607A"/>
    <w:rsid w:val="00757A1F"/>
    <w:rsid w:val="00764568"/>
    <w:rsid w:val="007662D8"/>
    <w:rsid w:val="00766A3E"/>
    <w:rsid w:val="007675CD"/>
    <w:rsid w:val="00767689"/>
    <w:rsid w:val="00772B9C"/>
    <w:rsid w:val="007735E7"/>
    <w:rsid w:val="007738F0"/>
    <w:rsid w:val="00773BA9"/>
    <w:rsid w:val="00773BBE"/>
    <w:rsid w:val="00774868"/>
    <w:rsid w:val="00775955"/>
    <w:rsid w:val="00776392"/>
    <w:rsid w:val="0077718B"/>
    <w:rsid w:val="00780044"/>
    <w:rsid w:val="007808EE"/>
    <w:rsid w:val="007864CB"/>
    <w:rsid w:val="0078656E"/>
    <w:rsid w:val="0078762B"/>
    <w:rsid w:val="00790020"/>
    <w:rsid w:val="00793003"/>
    <w:rsid w:val="00795407"/>
    <w:rsid w:val="0079629C"/>
    <w:rsid w:val="00797EEE"/>
    <w:rsid w:val="007A0D08"/>
    <w:rsid w:val="007A1435"/>
    <w:rsid w:val="007A2F55"/>
    <w:rsid w:val="007A36BA"/>
    <w:rsid w:val="007A38A6"/>
    <w:rsid w:val="007A3DBF"/>
    <w:rsid w:val="007A4420"/>
    <w:rsid w:val="007A4B48"/>
    <w:rsid w:val="007A586F"/>
    <w:rsid w:val="007A6A17"/>
    <w:rsid w:val="007A771A"/>
    <w:rsid w:val="007B32AC"/>
    <w:rsid w:val="007B5222"/>
    <w:rsid w:val="007B55A4"/>
    <w:rsid w:val="007B5B4E"/>
    <w:rsid w:val="007C51DF"/>
    <w:rsid w:val="007C6146"/>
    <w:rsid w:val="007C6E25"/>
    <w:rsid w:val="007D0311"/>
    <w:rsid w:val="007D032B"/>
    <w:rsid w:val="007D0341"/>
    <w:rsid w:val="007D067D"/>
    <w:rsid w:val="007D14B4"/>
    <w:rsid w:val="007D1845"/>
    <w:rsid w:val="007D1D7B"/>
    <w:rsid w:val="007D38F6"/>
    <w:rsid w:val="007D4E47"/>
    <w:rsid w:val="007D5F95"/>
    <w:rsid w:val="007D658D"/>
    <w:rsid w:val="007D72BE"/>
    <w:rsid w:val="007D7E73"/>
    <w:rsid w:val="007E3507"/>
    <w:rsid w:val="007E5B47"/>
    <w:rsid w:val="007E5E83"/>
    <w:rsid w:val="007E7B12"/>
    <w:rsid w:val="007F02F0"/>
    <w:rsid w:val="007F2AF5"/>
    <w:rsid w:val="007F341A"/>
    <w:rsid w:val="007F4DB5"/>
    <w:rsid w:val="007F5AE8"/>
    <w:rsid w:val="007F777A"/>
    <w:rsid w:val="008007B8"/>
    <w:rsid w:val="00801670"/>
    <w:rsid w:val="00801AD7"/>
    <w:rsid w:val="00801DE4"/>
    <w:rsid w:val="00801F44"/>
    <w:rsid w:val="008044E9"/>
    <w:rsid w:val="0080485C"/>
    <w:rsid w:val="00804B25"/>
    <w:rsid w:val="0080581D"/>
    <w:rsid w:val="00806B16"/>
    <w:rsid w:val="00806F63"/>
    <w:rsid w:val="008108A5"/>
    <w:rsid w:val="00810FC6"/>
    <w:rsid w:val="008111B2"/>
    <w:rsid w:val="008130A7"/>
    <w:rsid w:val="00813ED1"/>
    <w:rsid w:val="008174DF"/>
    <w:rsid w:val="00820A68"/>
    <w:rsid w:val="008220C1"/>
    <w:rsid w:val="008223EB"/>
    <w:rsid w:val="008228ED"/>
    <w:rsid w:val="00822A70"/>
    <w:rsid w:val="00823FFA"/>
    <w:rsid w:val="00827707"/>
    <w:rsid w:val="00827D69"/>
    <w:rsid w:val="00830047"/>
    <w:rsid w:val="00830C14"/>
    <w:rsid w:val="0083197B"/>
    <w:rsid w:val="00832CA2"/>
    <w:rsid w:val="00832EC2"/>
    <w:rsid w:val="00834D3B"/>
    <w:rsid w:val="00836FF7"/>
    <w:rsid w:val="00837748"/>
    <w:rsid w:val="00837B4F"/>
    <w:rsid w:val="00837C10"/>
    <w:rsid w:val="00840D57"/>
    <w:rsid w:val="00842033"/>
    <w:rsid w:val="008422F0"/>
    <w:rsid w:val="008423FE"/>
    <w:rsid w:val="00844E45"/>
    <w:rsid w:val="00844FD7"/>
    <w:rsid w:val="008459D7"/>
    <w:rsid w:val="00847D18"/>
    <w:rsid w:val="00853501"/>
    <w:rsid w:val="0085565B"/>
    <w:rsid w:val="008563D8"/>
    <w:rsid w:val="00866347"/>
    <w:rsid w:val="0086722F"/>
    <w:rsid w:val="00870DC8"/>
    <w:rsid w:val="00871402"/>
    <w:rsid w:val="00871AB8"/>
    <w:rsid w:val="0087258B"/>
    <w:rsid w:val="00873974"/>
    <w:rsid w:val="0087721E"/>
    <w:rsid w:val="00883AF6"/>
    <w:rsid w:val="00886CE6"/>
    <w:rsid w:val="00890B5C"/>
    <w:rsid w:val="0089125B"/>
    <w:rsid w:val="0089131B"/>
    <w:rsid w:val="008920C7"/>
    <w:rsid w:val="00893BAC"/>
    <w:rsid w:val="00895180"/>
    <w:rsid w:val="00895581"/>
    <w:rsid w:val="008962D5"/>
    <w:rsid w:val="00896F45"/>
    <w:rsid w:val="00896FE6"/>
    <w:rsid w:val="00897F69"/>
    <w:rsid w:val="008A0A2B"/>
    <w:rsid w:val="008A0EB1"/>
    <w:rsid w:val="008A2D8D"/>
    <w:rsid w:val="008A2E95"/>
    <w:rsid w:val="008A5AE7"/>
    <w:rsid w:val="008A5E6E"/>
    <w:rsid w:val="008A6A38"/>
    <w:rsid w:val="008A6C85"/>
    <w:rsid w:val="008B1F0B"/>
    <w:rsid w:val="008B78D2"/>
    <w:rsid w:val="008B7D0C"/>
    <w:rsid w:val="008C083E"/>
    <w:rsid w:val="008C0F65"/>
    <w:rsid w:val="008C1DED"/>
    <w:rsid w:val="008C1EE6"/>
    <w:rsid w:val="008C2D27"/>
    <w:rsid w:val="008C35B0"/>
    <w:rsid w:val="008C398A"/>
    <w:rsid w:val="008C5B0B"/>
    <w:rsid w:val="008C5BAD"/>
    <w:rsid w:val="008D28B7"/>
    <w:rsid w:val="008D4A7E"/>
    <w:rsid w:val="008D6DCD"/>
    <w:rsid w:val="008D7E2E"/>
    <w:rsid w:val="008E05B0"/>
    <w:rsid w:val="008E327C"/>
    <w:rsid w:val="008E3E16"/>
    <w:rsid w:val="008E6AB6"/>
    <w:rsid w:val="008E77FD"/>
    <w:rsid w:val="008F0034"/>
    <w:rsid w:val="008F0A9E"/>
    <w:rsid w:val="008F16FC"/>
    <w:rsid w:val="008F3339"/>
    <w:rsid w:val="008F6539"/>
    <w:rsid w:val="008F7A5A"/>
    <w:rsid w:val="0090219D"/>
    <w:rsid w:val="00902560"/>
    <w:rsid w:val="0090273F"/>
    <w:rsid w:val="00902775"/>
    <w:rsid w:val="009033DD"/>
    <w:rsid w:val="00904503"/>
    <w:rsid w:val="00905A2C"/>
    <w:rsid w:val="00907CB7"/>
    <w:rsid w:val="009128BF"/>
    <w:rsid w:val="009128ED"/>
    <w:rsid w:val="00913111"/>
    <w:rsid w:val="0091509D"/>
    <w:rsid w:val="009161BF"/>
    <w:rsid w:val="009178F3"/>
    <w:rsid w:val="00922313"/>
    <w:rsid w:val="00924A90"/>
    <w:rsid w:val="00925216"/>
    <w:rsid w:val="00926D38"/>
    <w:rsid w:val="00926D6D"/>
    <w:rsid w:val="00927C5A"/>
    <w:rsid w:val="0093067C"/>
    <w:rsid w:val="009306F3"/>
    <w:rsid w:val="00931902"/>
    <w:rsid w:val="00932A46"/>
    <w:rsid w:val="00940526"/>
    <w:rsid w:val="00940ED6"/>
    <w:rsid w:val="00941101"/>
    <w:rsid w:val="0094289B"/>
    <w:rsid w:val="009464AF"/>
    <w:rsid w:val="0095036D"/>
    <w:rsid w:val="00956BDC"/>
    <w:rsid w:val="009571F0"/>
    <w:rsid w:val="0096102B"/>
    <w:rsid w:val="009610BA"/>
    <w:rsid w:val="00961F4C"/>
    <w:rsid w:val="00963012"/>
    <w:rsid w:val="009643D2"/>
    <w:rsid w:val="00965A0A"/>
    <w:rsid w:val="009677A1"/>
    <w:rsid w:val="009707BF"/>
    <w:rsid w:val="00970AB4"/>
    <w:rsid w:val="009728C4"/>
    <w:rsid w:val="00974396"/>
    <w:rsid w:val="00974CBF"/>
    <w:rsid w:val="0098173F"/>
    <w:rsid w:val="009825E3"/>
    <w:rsid w:val="00982C12"/>
    <w:rsid w:val="00982D7B"/>
    <w:rsid w:val="00983791"/>
    <w:rsid w:val="00984DDC"/>
    <w:rsid w:val="0098500B"/>
    <w:rsid w:val="00985B5A"/>
    <w:rsid w:val="009866AB"/>
    <w:rsid w:val="00987B58"/>
    <w:rsid w:val="00990BBA"/>
    <w:rsid w:val="00991DAA"/>
    <w:rsid w:val="009924D5"/>
    <w:rsid w:val="009929DF"/>
    <w:rsid w:val="00992D97"/>
    <w:rsid w:val="00993255"/>
    <w:rsid w:val="009939C9"/>
    <w:rsid w:val="009955F6"/>
    <w:rsid w:val="0099653C"/>
    <w:rsid w:val="009A0FDA"/>
    <w:rsid w:val="009A1D40"/>
    <w:rsid w:val="009A2156"/>
    <w:rsid w:val="009A2652"/>
    <w:rsid w:val="009A2E53"/>
    <w:rsid w:val="009A3F56"/>
    <w:rsid w:val="009A4406"/>
    <w:rsid w:val="009A496D"/>
    <w:rsid w:val="009B15DB"/>
    <w:rsid w:val="009B1A68"/>
    <w:rsid w:val="009B2B25"/>
    <w:rsid w:val="009B3564"/>
    <w:rsid w:val="009B4CE1"/>
    <w:rsid w:val="009B6446"/>
    <w:rsid w:val="009B7D07"/>
    <w:rsid w:val="009C1123"/>
    <w:rsid w:val="009C1736"/>
    <w:rsid w:val="009C1A6F"/>
    <w:rsid w:val="009C20D0"/>
    <w:rsid w:val="009C322F"/>
    <w:rsid w:val="009C364B"/>
    <w:rsid w:val="009C4AEA"/>
    <w:rsid w:val="009C5148"/>
    <w:rsid w:val="009C52AF"/>
    <w:rsid w:val="009C602A"/>
    <w:rsid w:val="009C65AE"/>
    <w:rsid w:val="009C6F6C"/>
    <w:rsid w:val="009C7D90"/>
    <w:rsid w:val="009C7ECC"/>
    <w:rsid w:val="009D0EA0"/>
    <w:rsid w:val="009D1805"/>
    <w:rsid w:val="009D2BD4"/>
    <w:rsid w:val="009D6CCB"/>
    <w:rsid w:val="009E0B7C"/>
    <w:rsid w:val="009E113A"/>
    <w:rsid w:val="009E1BFC"/>
    <w:rsid w:val="009E289A"/>
    <w:rsid w:val="009E7FC4"/>
    <w:rsid w:val="009F1065"/>
    <w:rsid w:val="009F44CE"/>
    <w:rsid w:val="009F6017"/>
    <w:rsid w:val="009F6C4F"/>
    <w:rsid w:val="009F70E5"/>
    <w:rsid w:val="009F78E4"/>
    <w:rsid w:val="009F7E79"/>
    <w:rsid w:val="00A03B79"/>
    <w:rsid w:val="00A10E13"/>
    <w:rsid w:val="00A117D4"/>
    <w:rsid w:val="00A2096E"/>
    <w:rsid w:val="00A20AD1"/>
    <w:rsid w:val="00A22B73"/>
    <w:rsid w:val="00A243E0"/>
    <w:rsid w:val="00A251E1"/>
    <w:rsid w:val="00A25DBE"/>
    <w:rsid w:val="00A26B38"/>
    <w:rsid w:val="00A26F9D"/>
    <w:rsid w:val="00A3052E"/>
    <w:rsid w:val="00A30CB3"/>
    <w:rsid w:val="00A31672"/>
    <w:rsid w:val="00A33CD8"/>
    <w:rsid w:val="00A34281"/>
    <w:rsid w:val="00A412E2"/>
    <w:rsid w:val="00A44E6F"/>
    <w:rsid w:val="00A450EC"/>
    <w:rsid w:val="00A4556E"/>
    <w:rsid w:val="00A46C8B"/>
    <w:rsid w:val="00A46E4A"/>
    <w:rsid w:val="00A50D43"/>
    <w:rsid w:val="00A513D4"/>
    <w:rsid w:val="00A522EC"/>
    <w:rsid w:val="00A569DC"/>
    <w:rsid w:val="00A60394"/>
    <w:rsid w:val="00A606CB"/>
    <w:rsid w:val="00A61667"/>
    <w:rsid w:val="00A62924"/>
    <w:rsid w:val="00A62F2A"/>
    <w:rsid w:val="00A638F9"/>
    <w:rsid w:val="00A63BE2"/>
    <w:rsid w:val="00A6432C"/>
    <w:rsid w:val="00A64FE1"/>
    <w:rsid w:val="00A70A2D"/>
    <w:rsid w:val="00A720F7"/>
    <w:rsid w:val="00A74942"/>
    <w:rsid w:val="00A74DB6"/>
    <w:rsid w:val="00A753F3"/>
    <w:rsid w:val="00A75603"/>
    <w:rsid w:val="00A76EE0"/>
    <w:rsid w:val="00A770BA"/>
    <w:rsid w:val="00A81495"/>
    <w:rsid w:val="00A826DD"/>
    <w:rsid w:val="00A83570"/>
    <w:rsid w:val="00A842BD"/>
    <w:rsid w:val="00A856B7"/>
    <w:rsid w:val="00A8639F"/>
    <w:rsid w:val="00A86BB6"/>
    <w:rsid w:val="00A912AD"/>
    <w:rsid w:val="00A9171A"/>
    <w:rsid w:val="00A928C0"/>
    <w:rsid w:val="00A93A4D"/>
    <w:rsid w:val="00A962CA"/>
    <w:rsid w:val="00A97878"/>
    <w:rsid w:val="00AA0798"/>
    <w:rsid w:val="00AA1B14"/>
    <w:rsid w:val="00AA227D"/>
    <w:rsid w:val="00AA4F66"/>
    <w:rsid w:val="00AA5739"/>
    <w:rsid w:val="00AA7E5D"/>
    <w:rsid w:val="00AB4BB7"/>
    <w:rsid w:val="00AB6196"/>
    <w:rsid w:val="00AB67C9"/>
    <w:rsid w:val="00AC0F5F"/>
    <w:rsid w:val="00AC250A"/>
    <w:rsid w:val="00AC3604"/>
    <w:rsid w:val="00AC4D4F"/>
    <w:rsid w:val="00AC50AA"/>
    <w:rsid w:val="00AC5106"/>
    <w:rsid w:val="00AC57E7"/>
    <w:rsid w:val="00AC5E69"/>
    <w:rsid w:val="00AC69A3"/>
    <w:rsid w:val="00AC6D91"/>
    <w:rsid w:val="00AC748C"/>
    <w:rsid w:val="00AD1052"/>
    <w:rsid w:val="00AD3FE9"/>
    <w:rsid w:val="00AD4E38"/>
    <w:rsid w:val="00AD5A64"/>
    <w:rsid w:val="00AD71D6"/>
    <w:rsid w:val="00AE1161"/>
    <w:rsid w:val="00AE1382"/>
    <w:rsid w:val="00AE1D84"/>
    <w:rsid w:val="00AE2910"/>
    <w:rsid w:val="00AE7337"/>
    <w:rsid w:val="00AF1C24"/>
    <w:rsid w:val="00AF1D73"/>
    <w:rsid w:val="00AF1FF2"/>
    <w:rsid w:val="00AF204B"/>
    <w:rsid w:val="00AF37A5"/>
    <w:rsid w:val="00AF4D90"/>
    <w:rsid w:val="00B000E9"/>
    <w:rsid w:val="00B00BF3"/>
    <w:rsid w:val="00B0387B"/>
    <w:rsid w:val="00B05589"/>
    <w:rsid w:val="00B06101"/>
    <w:rsid w:val="00B125B2"/>
    <w:rsid w:val="00B17523"/>
    <w:rsid w:val="00B200E0"/>
    <w:rsid w:val="00B219E4"/>
    <w:rsid w:val="00B22772"/>
    <w:rsid w:val="00B232B5"/>
    <w:rsid w:val="00B24F7C"/>
    <w:rsid w:val="00B254D2"/>
    <w:rsid w:val="00B271E9"/>
    <w:rsid w:val="00B27756"/>
    <w:rsid w:val="00B315ED"/>
    <w:rsid w:val="00B31692"/>
    <w:rsid w:val="00B34566"/>
    <w:rsid w:val="00B3587E"/>
    <w:rsid w:val="00B400B7"/>
    <w:rsid w:val="00B4101B"/>
    <w:rsid w:val="00B43E0E"/>
    <w:rsid w:val="00B442D2"/>
    <w:rsid w:val="00B44644"/>
    <w:rsid w:val="00B44659"/>
    <w:rsid w:val="00B44F93"/>
    <w:rsid w:val="00B46D8A"/>
    <w:rsid w:val="00B47833"/>
    <w:rsid w:val="00B530AC"/>
    <w:rsid w:val="00B53A62"/>
    <w:rsid w:val="00B544C3"/>
    <w:rsid w:val="00B57B54"/>
    <w:rsid w:val="00B6140B"/>
    <w:rsid w:val="00B63038"/>
    <w:rsid w:val="00B63129"/>
    <w:rsid w:val="00B63EDF"/>
    <w:rsid w:val="00B66C0E"/>
    <w:rsid w:val="00B67325"/>
    <w:rsid w:val="00B67A07"/>
    <w:rsid w:val="00B67A7E"/>
    <w:rsid w:val="00B735D5"/>
    <w:rsid w:val="00B73FAA"/>
    <w:rsid w:val="00B7487D"/>
    <w:rsid w:val="00B751CC"/>
    <w:rsid w:val="00B75D4E"/>
    <w:rsid w:val="00B75DF4"/>
    <w:rsid w:val="00B80D10"/>
    <w:rsid w:val="00B8186B"/>
    <w:rsid w:val="00B83EA3"/>
    <w:rsid w:val="00B90EA5"/>
    <w:rsid w:val="00B9330A"/>
    <w:rsid w:val="00B93318"/>
    <w:rsid w:val="00B93A05"/>
    <w:rsid w:val="00B94C04"/>
    <w:rsid w:val="00B94DD6"/>
    <w:rsid w:val="00B95C4E"/>
    <w:rsid w:val="00B9639C"/>
    <w:rsid w:val="00BA1CD1"/>
    <w:rsid w:val="00BA1E20"/>
    <w:rsid w:val="00BA2087"/>
    <w:rsid w:val="00BA2938"/>
    <w:rsid w:val="00BA469A"/>
    <w:rsid w:val="00BA6049"/>
    <w:rsid w:val="00BA71FE"/>
    <w:rsid w:val="00BB019E"/>
    <w:rsid w:val="00BB4C09"/>
    <w:rsid w:val="00BC2084"/>
    <w:rsid w:val="00BC2873"/>
    <w:rsid w:val="00BC330A"/>
    <w:rsid w:val="00BC4BA9"/>
    <w:rsid w:val="00BC6AE7"/>
    <w:rsid w:val="00BD1D29"/>
    <w:rsid w:val="00BD294C"/>
    <w:rsid w:val="00BD331E"/>
    <w:rsid w:val="00BD4869"/>
    <w:rsid w:val="00BD5BF6"/>
    <w:rsid w:val="00BD6D3B"/>
    <w:rsid w:val="00BE1DA2"/>
    <w:rsid w:val="00BE2442"/>
    <w:rsid w:val="00BE2996"/>
    <w:rsid w:val="00BE2B0E"/>
    <w:rsid w:val="00BE6339"/>
    <w:rsid w:val="00BF10D1"/>
    <w:rsid w:val="00BF43AF"/>
    <w:rsid w:val="00BF4766"/>
    <w:rsid w:val="00BF4983"/>
    <w:rsid w:val="00BF7004"/>
    <w:rsid w:val="00C0071E"/>
    <w:rsid w:val="00C026A3"/>
    <w:rsid w:val="00C0415F"/>
    <w:rsid w:val="00C044B9"/>
    <w:rsid w:val="00C0491A"/>
    <w:rsid w:val="00C054A6"/>
    <w:rsid w:val="00C0595D"/>
    <w:rsid w:val="00C126E0"/>
    <w:rsid w:val="00C13522"/>
    <w:rsid w:val="00C137AE"/>
    <w:rsid w:val="00C146F5"/>
    <w:rsid w:val="00C14CF4"/>
    <w:rsid w:val="00C15E4A"/>
    <w:rsid w:val="00C1697D"/>
    <w:rsid w:val="00C241EA"/>
    <w:rsid w:val="00C246EC"/>
    <w:rsid w:val="00C24E33"/>
    <w:rsid w:val="00C2793F"/>
    <w:rsid w:val="00C27A54"/>
    <w:rsid w:val="00C31061"/>
    <w:rsid w:val="00C31C41"/>
    <w:rsid w:val="00C329C9"/>
    <w:rsid w:val="00C345CA"/>
    <w:rsid w:val="00C36050"/>
    <w:rsid w:val="00C3727B"/>
    <w:rsid w:val="00C40131"/>
    <w:rsid w:val="00C4098C"/>
    <w:rsid w:val="00C41B1B"/>
    <w:rsid w:val="00C42221"/>
    <w:rsid w:val="00C423A2"/>
    <w:rsid w:val="00C432AD"/>
    <w:rsid w:val="00C44F76"/>
    <w:rsid w:val="00C4557F"/>
    <w:rsid w:val="00C461C2"/>
    <w:rsid w:val="00C4781C"/>
    <w:rsid w:val="00C47DCF"/>
    <w:rsid w:val="00C50BB5"/>
    <w:rsid w:val="00C52673"/>
    <w:rsid w:val="00C535CA"/>
    <w:rsid w:val="00C566AC"/>
    <w:rsid w:val="00C56A1F"/>
    <w:rsid w:val="00C57CBF"/>
    <w:rsid w:val="00C602EE"/>
    <w:rsid w:val="00C61F0B"/>
    <w:rsid w:val="00C64479"/>
    <w:rsid w:val="00C64A05"/>
    <w:rsid w:val="00C66568"/>
    <w:rsid w:val="00C7005B"/>
    <w:rsid w:val="00C7118A"/>
    <w:rsid w:val="00C715C8"/>
    <w:rsid w:val="00C73020"/>
    <w:rsid w:val="00C75395"/>
    <w:rsid w:val="00C773F8"/>
    <w:rsid w:val="00C813E0"/>
    <w:rsid w:val="00C827D6"/>
    <w:rsid w:val="00C8307E"/>
    <w:rsid w:val="00C843E4"/>
    <w:rsid w:val="00C84FA4"/>
    <w:rsid w:val="00C8504B"/>
    <w:rsid w:val="00C85D53"/>
    <w:rsid w:val="00C86156"/>
    <w:rsid w:val="00C8680A"/>
    <w:rsid w:val="00C95434"/>
    <w:rsid w:val="00C95518"/>
    <w:rsid w:val="00C9567E"/>
    <w:rsid w:val="00C96EBA"/>
    <w:rsid w:val="00CA00CD"/>
    <w:rsid w:val="00CA0189"/>
    <w:rsid w:val="00CA0588"/>
    <w:rsid w:val="00CA0C91"/>
    <w:rsid w:val="00CA210E"/>
    <w:rsid w:val="00CA4CFF"/>
    <w:rsid w:val="00CA7B89"/>
    <w:rsid w:val="00CB3226"/>
    <w:rsid w:val="00CB3AE0"/>
    <w:rsid w:val="00CB558C"/>
    <w:rsid w:val="00CB6C9E"/>
    <w:rsid w:val="00CB7977"/>
    <w:rsid w:val="00CC13AC"/>
    <w:rsid w:val="00CC1550"/>
    <w:rsid w:val="00CC15C5"/>
    <w:rsid w:val="00CC2215"/>
    <w:rsid w:val="00CC4430"/>
    <w:rsid w:val="00CC5993"/>
    <w:rsid w:val="00CC70B2"/>
    <w:rsid w:val="00CD04D5"/>
    <w:rsid w:val="00CD255B"/>
    <w:rsid w:val="00CD452A"/>
    <w:rsid w:val="00CD4B4E"/>
    <w:rsid w:val="00CD595E"/>
    <w:rsid w:val="00CD5F8A"/>
    <w:rsid w:val="00CD6B09"/>
    <w:rsid w:val="00CD75CC"/>
    <w:rsid w:val="00CD7CD0"/>
    <w:rsid w:val="00CE0995"/>
    <w:rsid w:val="00CE1093"/>
    <w:rsid w:val="00CE16C8"/>
    <w:rsid w:val="00CE18AE"/>
    <w:rsid w:val="00CE2299"/>
    <w:rsid w:val="00CF11E8"/>
    <w:rsid w:val="00CF12CB"/>
    <w:rsid w:val="00CF14C2"/>
    <w:rsid w:val="00CF4A88"/>
    <w:rsid w:val="00CF5407"/>
    <w:rsid w:val="00CF6BFA"/>
    <w:rsid w:val="00CF7A12"/>
    <w:rsid w:val="00D0043E"/>
    <w:rsid w:val="00D045C2"/>
    <w:rsid w:val="00D05C46"/>
    <w:rsid w:val="00D0682A"/>
    <w:rsid w:val="00D0722E"/>
    <w:rsid w:val="00D077E3"/>
    <w:rsid w:val="00D11A77"/>
    <w:rsid w:val="00D12776"/>
    <w:rsid w:val="00D1330B"/>
    <w:rsid w:val="00D14B80"/>
    <w:rsid w:val="00D1700D"/>
    <w:rsid w:val="00D20C36"/>
    <w:rsid w:val="00D22ADC"/>
    <w:rsid w:val="00D24369"/>
    <w:rsid w:val="00D2508D"/>
    <w:rsid w:val="00D2632E"/>
    <w:rsid w:val="00D26E94"/>
    <w:rsid w:val="00D27951"/>
    <w:rsid w:val="00D330FE"/>
    <w:rsid w:val="00D3575E"/>
    <w:rsid w:val="00D43BB3"/>
    <w:rsid w:val="00D457C9"/>
    <w:rsid w:val="00D462B8"/>
    <w:rsid w:val="00D51533"/>
    <w:rsid w:val="00D53017"/>
    <w:rsid w:val="00D54407"/>
    <w:rsid w:val="00D5471B"/>
    <w:rsid w:val="00D5480E"/>
    <w:rsid w:val="00D55D35"/>
    <w:rsid w:val="00D6040F"/>
    <w:rsid w:val="00D61B5E"/>
    <w:rsid w:val="00D64F51"/>
    <w:rsid w:val="00D64FD9"/>
    <w:rsid w:val="00D7052C"/>
    <w:rsid w:val="00D73B9A"/>
    <w:rsid w:val="00D75558"/>
    <w:rsid w:val="00D75BA9"/>
    <w:rsid w:val="00D7606C"/>
    <w:rsid w:val="00D76A77"/>
    <w:rsid w:val="00D801F9"/>
    <w:rsid w:val="00D80B54"/>
    <w:rsid w:val="00D82616"/>
    <w:rsid w:val="00D83F65"/>
    <w:rsid w:val="00D900DF"/>
    <w:rsid w:val="00D90C4F"/>
    <w:rsid w:val="00D919F0"/>
    <w:rsid w:val="00D9224B"/>
    <w:rsid w:val="00D92D00"/>
    <w:rsid w:val="00D94D73"/>
    <w:rsid w:val="00D96E0C"/>
    <w:rsid w:val="00DA044A"/>
    <w:rsid w:val="00DA476C"/>
    <w:rsid w:val="00DB022D"/>
    <w:rsid w:val="00DB0F33"/>
    <w:rsid w:val="00DB2648"/>
    <w:rsid w:val="00DB4E3C"/>
    <w:rsid w:val="00DB6E87"/>
    <w:rsid w:val="00DB71F1"/>
    <w:rsid w:val="00DB71FA"/>
    <w:rsid w:val="00DC0304"/>
    <w:rsid w:val="00DC1B81"/>
    <w:rsid w:val="00DC280D"/>
    <w:rsid w:val="00DD1227"/>
    <w:rsid w:val="00DD2667"/>
    <w:rsid w:val="00DD29D9"/>
    <w:rsid w:val="00DD32E2"/>
    <w:rsid w:val="00DD6407"/>
    <w:rsid w:val="00DD6ACC"/>
    <w:rsid w:val="00DD6FD2"/>
    <w:rsid w:val="00DE4E9D"/>
    <w:rsid w:val="00DE5300"/>
    <w:rsid w:val="00DE5D6B"/>
    <w:rsid w:val="00DE6273"/>
    <w:rsid w:val="00DF01EE"/>
    <w:rsid w:val="00DF0CAB"/>
    <w:rsid w:val="00DF103F"/>
    <w:rsid w:val="00DF202B"/>
    <w:rsid w:val="00DF2E7E"/>
    <w:rsid w:val="00DF35FF"/>
    <w:rsid w:val="00DF7CCE"/>
    <w:rsid w:val="00E0090A"/>
    <w:rsid w:val="00E012C8"/>
    <w:rsid w:val="00E0149E"/>
    <w:rsid w:val="00E02067"/>
    <w:rsid w:val="00E03900"/>
    <w:rsid w:val="00E03EF9"/>
    <w:rsid w:val="00E04A3D"/>
    <w:rsid w:val="00E0694A"/>
    <w:rsid w:val="00E06ED4"/>
    <w:rsid w:val="00E07C1F"/>
    <w:rsid w:val="00E10BB7"/>
    <w:rsid w:val="00E14F3C"/>
    <w:rsid w:val="00E1542F"/>
    <w:rsid w:val="00E155A2"/>
    <w:rsid w:val="00E22E99"/>
    <w:rsid w:val="00E2371F"/>
    <w:rsid w:val="00E23D97"/>
    <w:rsid w:val="00E25136"/>
    <w:rsid w:val="00E257F4"/>
    <w:rsid w:val="00E25991"/>
    <w:rsid w:val="00E259C2"/>
    <w:rsid w:val="00E25F36"/>
    <w:rsid w:val="00E2608C"/>
    <w:rsid w:val="00E260E7"/>
    <w:rsid w:val="00E30CC3"/>
    <w:rsid w:val="00E30FF2"/>
    <w:rsid w:val="00E3213D"/>
    <w:rsid w:val="00E34F01"/>
    <w:rsid w:val="00E35D75"/>
    <w:rsid w:val="00E36804"/>
    <w:rsid w:val="00E374B8"/>
    <w:rsid w:val="00E43B9E"/>
    <w:rsid w:val="00E43C4A"/>
    <w:rsid w:val="00E5231B"/>
    <w:rsid w:val="00E526B2"/>
    <w:rsid w:val="00E537F2"/>
    <w:rsid w:val="00E575B7"/>
    <w:rsid w:val="00E616F1"/>
    <w:rsid w:val="00E63104"/>
    <w:rsid w:val="00E64C1C"/>
    <w:rsid w:val="00E71562"/>
    <w:rsid w:val="00E71DBF"/>
    <w:rsid w:val="00E73707"/>
    <w:rsid w:val="00E7390A"/>
    <w:rsid w:val="00E75CD8"/>
    <w:rsid w:val="00E778A9"/>
    <w:rsid w:val="00E80D56"/>
    <w:rsid w:val="00E82C41"/>
    <w:rsid w:val="00E854A6"/>
    <w:rsid w:val="00E8594C"/>
    <w:rsid w:val="00E85C95"/>
    <w:rsid w:val="00E85CB5"/>
    <w:rsid w:val="00E860A2"/>
    <w:rsid w:val="00E86803"/>
    <w:rsid w:val="00E872C1"/>
    <w:rsid w:val="00E87A63"/>
    <w:rsid w:val="00E90B8E"/>
    <w:rsid w:val="00E9144E"/>
    <w:rsid w:val="00E919DA"/>
    <w:rsid w:val="00E92779"/>
    <w:rsid w:val="00E94773"/>
    <w:rsid w:val="00E97180"/>
    <w:rsid w:val="00E97893"/>
    <w:rsid w:val="00E978BC"/>
    <w:rsid w:val="00E979B9"/>
    <w:rsid w:val="00EA10F8"/>
    <w:rsid w:val="00EA17E2"/>
    <w:rsid w:val="00EA528B"/>
    <w:rsid w:val="00EB067D"/>
    <w:rsid w:val="00EB0AC3"/>
    <w:rsid w:val="00EB14D3"/>
    <w:rsid w:val="00EB2870"/>
    <w:rsid w:val="00EB43E5"/>
    <w:rsid w:val="00EB464A"/>
    <w:rsid w:val="00EC0CD1"/>
    <w:rsid w:val="00EC0E0D"/>
    <w:rsid w:val="00EC1649"/>
    <w:rsid w:val="00EC34BB"/>
    <w:rsid w:val="00EC466F"/>
    <w:rsid w:val="00EC61CD"/>
    <w:rsid w:val="00EC658F"/>
    <w:rsid w:val="00EC6844"/>
    <w:rsid w:val="00EC7CCD"/>
    <w:rsid w:val="00ED1464"/>
    <w:rsid w:val="00ED1B08"/>
    <w:rsid w:val="00ED2BEC"/>
    <w:rsid w:val="00ED4362"/>
    <w:rsid w:val="00ED49BA"/>
    <w:rsid w:val="00ED575E"/>
    <w:rsid w:val="00ED7A7B"/>
    <w:rsid w:val="00EE1A97"/>
    <w:rsid w:val="00EE3545"/>
    <w:rsid w:val="00EE5ADD"/>
    <w:rsid w:val="00EE5B77"/>
    <w:rsid w:val="00EE64AE"/>
    <w:rsid w:val="00EF090C"/>
    <w:rsid w:val="00EF1AA9"/>
    <w:rsid w:val="00EF35B3"/>
    <w:rsid w:val="00EF4C85"/>
    <w:rsid w:val="00EF54BE"/>
    <w:rsid w:val="00EF66B0"/>
    <w:rsid w:val="00F00557"/>
    <w:rsid w:val="00F00993"/>
    <w:rsid w:val="00F01321"/>
    <w:rsid w:val="00F01644"/>
    <w:rsid w:val="00F04311"/>
    <w:rsid w:val="00F04891"/>
    <w:rsid w:val="00F05936"/>
    <w:rsid w:val="00F06BAB"/>
    <w:rsid w:val="00F126BD"/>
    <w:rsid w:val="00F12773"/>
    <w:rsid w:val="00F128D5"/>
    <w:rsid w:val="00F131E1"/>
    <w:rsid w:val="00F13EE0"/>
    <w:rsid w:val="00F15033"/>
    <w:rsid w:val="00F151C3"/>
    <w:rsid w:val="00F15BBB"/>
    <w:rsid w:val="00F15CE3"/>
    <w:rsid w:val="00F22D05"/>
    <w:rsid w:val="00F2439B"/>
    <w:rsid w:val="00F262D4"/>
    <w:rsid w:val="00F26A45"/>
    <w:rsid w:val="00F26B6E"/>
    <w:rsid w:val="00F27BF9"/>
    <w:rsid w:val="00F3179E"/>
    <w:rsid w:val="00F31B40"/>
    <w:rsid w:val="00F31BC0"/>
    <w:rsid w:val="00F32001"/>
    <w:rsid w:val="00F32048"/>
    <w:rsid w:val="00F32B82"/>
    <w:rsid w:val="00F32F0C"/>
    <w:rsid w:val="00F33B60"/>
    <w:rsid w:val="00F34104"/>
    <w:rsid w:val="00F34AA6"/>
    <w:rsid w:val="00F36D1A"/>
    <w:rsid w:val="00F36DE0"/>
    <w:rsid w:val="00F377A4"/>
    <w:rsid w:val="00F40398"/>
    <w:rsid w:val="00F41459"/>
    <w:rsid w:val="00F42C48"/>
    <w:rsid w:val="00F42C91"/>
    <w:rsid w:val="00F43140"/>
    <w:rsid w:val="00F43627"/>
    <w:rsid w:val="00F440BD"/>
    <w:rsid w:val="00F47220"/>
    <w:rsid w:val="00F50BDC"/>
    <w:rsid w:val="00F52C06"/>
    <w:rsid w:val="00F54E25"/>
    <w:rsid w:val="00F558BB"/>
    <w:rsid w:val="00F563AC"/>
    <w:rsid w:val="00F56F83"/>
    <w:rsid w:val="00F60081"/>
    <w:rsid w:val="00F60D61"/>
    <w:rsid w:val="00F61634"/>
    <w:rsid w:val="00F6207E"/>
    <w:rsid w:val="00F636A6"/>
    <w:rsid w:val="00F64F1C"/>
    <w:rsid w:val="00F678F7"/>
    <w:rsid w:val="00F70810"/>
    <w:rsid w:val="00F71DD0"/>
    <w:rsid w:val="00F71E1E"/>
    <w:rsid w:val="00F735F6"/>
    <w:rsid w:val="00F77416"/>
    <w:rsid w:val="00F77CA8"/>
    <w:rsid w:val="00F807C7"/>
    <w:rsid w:val="00F80ABA"/>
    <w:rsid w:val="00F83000"/>
    <w:rsid w:val="00F83188"/>
    <w:rsid w:val="00F833AE"/>
    <w:rsid w:val="00F84B6A"/>
    <w:rsid w:val="00F86028"/>
    <w:rsid w:val="00F87476"/>
    <w:rsid w:val="00F87B99"/>
    <w:rsid w:val="00F87EE2"/>
    <w:rsid w:val="00F94A43"/>
    <w:rsid w:val="00F94D96"/>
    <w:rsid w:val="00F951AD"/>
    <w:rsid w:val="00F95F91"/>
    <w:rsid w:val="00F973B0"/>
    <w:rsid w:val="00FA14E8"/>
    <w:rsid w:val="00FA2ACB"/>
    <w:rsid w:val="00FA3EA5"/>
    <w:rsid w:val="00FA599E"/>
    <w:rsid w:val="00FA6A3C"/>
    <w:rsid w:val="00FB0B66"/>
    <w:rsid w:val="00FB1482"/>
    <w:rsid w:val="00FB159C"/>
    <w:rsid w:val="00FB2D24"/>
    <w:rsid w:val="00FB436C"/>
    <w:rsid w:val="00FB4701"/>
    <w:rsid w:val="00FB4EB1"/>
    <w:rsid w:val="00FB5363"/>
    <w:rsid w:val="00FB5674"/>
    <w:rsid w:val="00FB6102"/>
    <w:rsid w:val="00FB6DF5"/>
    <w:rsid w:val="00FB7AFB"/>
    <w:rsid w:val="00FB7EE8"/>
    <w:rsid w:val="00FC08DA"/>
    <w:rsid w:val="00FC175E"/>
    <w:rsid w:val="00FC5741"/>
    <w:rsid w:val="00FC6146"/>
    <w:rsid w:val="00FC77B7"/>
    <w:rsid w:val="00FC7E9F"/>
    <w:rsid w:val="00FD3B84"/>
    <w:rsid w:val="00FD5A3E"/>
    <w:rsid w:val="00FD70BA"/>
    <w:rsid w:val="00FE0AC5"/>
    <w:rsid w:val="00FE36D4"/>
    <w:rsid w:val="00FE5508"/>
    <w:rsid w:val="00FE7049"/>
    <w:rsid w:val="00FF095E"/>
    <w:rsid w:val="00FF23FA"/>
    <w:rsid w:val="00FF3797"/>
    <w:rsid w:val="00FF3B3B"/>
    <w:rsid w:val="00FF418A"/>
    <w:rsid w:val="00FF749E"/>
    <w:rsid w:val="00FF751F"/>
    <w:rsid w:val="00FF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3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36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7E91E860E196660A2FA5A12A691B89EA4FC50F05651EC946A6F2D51BB80B0D8D835C22ABD645DC47F2C0Z1J0F" TargetMode="External"/><Relationship Id="rId13" Type="http://schemas.openxmlformats.org/officeDocument/2006/relationships/hyperlink" Target="consultantplus://offline/ref=C77E91E860E196660A2FBBAC3C05448CEC4C9903066615991AF9A9884CZBJ1F" TargetMode="External"/><Relationship Id="rId18" Type="http://schemas.openxmlformats.org/officeDocument/2006/relationships/hyperlink" Target="consultantplus://offline/ref=C77E91E860E196660A2FA5A12A691B89EA4FC50F056D17C746A6F2D51BB80B0D8D835C22ABD645DC47F2C1Z1J7F" TargetMode="External"/><Relationship Id="rId26" Type="http://schemas.openxmlformats.org/officeDocument/2006/relationships/hyperlink" Target="consultantplus://offline/ref=C77E91E860E196660A2FA5A12A691B89EA4FC50F056D17C746A6F2D51BB80B0D8D835C22ABD645DC47F2C1Z1J1F" TargetMode="External"/><Relationship Id="rId39" Type="http://schemas.openxmlformats.org/officeDocument/2006/relationships/hyperlink" Target="consultantplus://offline/ref=C77E91E860E196660A2FA5A12A691B89EA4FC50F076D1CC74FA6F2D51BB80B0D8D835C22ABD645DC47F2C1Z1J5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77E91E860E196660A2FA5A12A691B89EA4FC50F076D1CC74FA6F2D51BB80B0D8D835C22ABD645DC47F2C0Z1J2F" TargetMode="External"/><Relationship Id="rId34" Type="http://schemas.openxmlformats.org/officeDocument/2006/relationships/hyperlink" Target="consultantplus://offline/ref=C77E91E860E196660A2FA5A12A691B89EA4FC50F076219CF40A6F2D51BB80B0D8D835C22ABD645DC47F2C4Z1J2F" TargetMode="External"/><Relationship Id="rId42" Type="http://schemas.openxmlformats.org/officeDocument/2006/relationships/hyperlink" Target="consultantplus://offline/ref=C77E91E860E196660A2FA5A12A691B89EA4FC50F076D1CC74FA6F2D51BB80B0D8D835C22ABD645DC47F2C1Z1J5F" TargetMode="External"/><Relationship Id="rId7" Type="http://schemas.openxmlformats.org/officeDocument/2006/relationships/hyperlink" Target="consultantplus://offline/ref=C77E91E860E196660A2FA5A12A691B89EA4FC50F03611DC640A6F2D51BB80B0D8D835C22ABD645DC47F2C0Z1J0F" TargetMode="External"/><Relationship Id="rId12" Type="http://schemas.openxmlformats.org/officeDocument/2006/relationships/hyperlink" Target="consultantplus://offline/ref=C77E91E860E196660A2FA5A12A691B89EA4FC50F076C1CC64EA6F2D51BB80B0D8D835C22ABD645DC47F2C0Z1J0F" TargetMode="External"/><Relationship Id="rId17" Type="http://schemas.openxmlformats.org/officeDocument/2006/relationships/hyperlink" Target="consultantplus://offline/ref=C77E91E860E196660A2FA5A12A691B89EA4FC50F076219CF40A6F2D51BB80B0D8D835C22ABD645DC47F2C0Z1JDF" TargetMode="External"/><Relationship Id="rId25" Type="http://schemas.openxmlformats.org/officeDocument/2006/relationships/hyperlink" Target="consultantplus://offline/ref=C77E91E860E196660A2FA5A12A691B89EA4FC50F05651EC946A6F2D51BB80B0D8D835C22ABD645DC47F2C0Z1JCF" TargetMode="External"/><Relationship Id="rId33" Type="http://schemas.openxmlformats.org/officeDocument/2006/relationships/hyperlink" Target="consultantplus://offline/ref=C77E91E860E196660A2FA5A12A691B89EA4FC50F076219CF40A6F2D51BB80B0D8D835C22ABD645DC47F2C4Z1J0F" TargetMode="External"/><Relationship Id="rId38" Type="http://schemas.openxmlformats.org/officeDocument/2006/relationships/hyperlink" Target="consultantplus://offline/ref=C77E91E860E196660A2FA5A12A691B89EA4FC50F076219CF40A6F2D51BB80B0D8D835C22ABD645DC47F2C4Z1JCF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77E91E860E196660A2FA5A12A691B89EA4FC50F056D17C746A6F2D51BB80B0D8D835C22ABD645DC47F2C1Z1J5F" TargetMode="External"/><Relationship Id="rId20" Type="http://schemas.openxmlformats.org/officeDocument/2006/relationships/hyperlink" Target="consultantplus://offline/ref=C77E91E860E196660A2FA5A12A691B89EA4FC50F076D1CC74FA6F2D51BB80B0D8D835C22ABD645DC47F2C0Z1J3F" TargetMode="External"/><Relationship Id="rId29" Type="http://schemas.openxmlformats.org/officeDocument/2006/relationships/hyperlink" Target="consultantplus://offline/ref=C77E91E860E196660A2FA5A12A691B89EA4FC50F076219CF40A6F2D51BB80B0D8D835C22ABD645DC47F2C1Z1J5F" TargetMode="External"/><Relationship Id="rId41" Type="http://schemas.openxmlformats.org/officeDocument/2006/relationships/hyperlink" Target="consultantplus://offline/ref=C77E91E860E196660A2FA5A12A691B89EA4FC50F076D1CC74FA6F2D51BB80B0D8D835C22ABD645DC47F2C1Z1J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7E91E860E196660A2FA5A12A691B89EA4FC50F03671BCE4FA6F2D51BB80B0D8D835C22ABD645DC47F2C0Z1J1F" TargetMode="External"/><Relationship Id="rId11" Type="http://schemas.openxmlformats.org/officeDocument/2006/relationships/hyperlink" Target="consultantplus://offline/ref=C77E91E860E196660A2FA5A12A691B89EA4FC50F076D1CC74FA6F2D51BB80B0D8D835C22ABD645DC47F2C0Z1J0F" TargetMode="External"/><Relationship Id="rId24" Type="http://schemas.openxmlformats.org/officeDocument/2006/relationships/hyperlink" Target="consultantplus://offline/ref=C77E91E860E196660A2FA5A12A691B89EA4FC50F03611DC640A6F2D51BB80B0D8D835C22ABD645DC47F2C0Z1J3F" TargetMode="External"/><Relationship Id="rId32" Type="http://schemas.openxmlformats.org/officeDocument/2006/relationships/hyperlink" Target="consultantplus://offline/ref=C77E91E860E196660A2FA5A12A691B89EA4FC50F076219CF40A6F2D51BB80B0D8D835C22ABD645DC47F2C1Z1J7F" TargetMode="External"/><Relationship Id="rId37" Type="http://schemas.openxmlformats.org/officeDocument/2006/relationships/hyperlink" Target="consultantplus://offline/ref=C77E91E860E196660A2FA5A12A691B89EA4FC50F056D17C746A6F2D51BB80B0D8D835C22ABD645DC47F2C1Z1JDF" TargetMode="External"/><Relationship Id="rId40" Type="http://schemas.openxmlformats.org/officeDocument/2006/relationships/hyperlink" Target="consultantplus://offline/ref=C77E91E860E196660A2FA5A12A691B89EA4FC50F076C1CC64EA6F2D51BB80B0D8D835C22ABD645DC47F2C0Z1J2F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C77E91E860E196660A2FA5A12A691B89EA4FC50F026C16C847A6F2D51BB80B0D8D835C22ABD645DC47F2C0Z1J1F" TargetMode="External"/><Relationship Id="rId15" Type="http://schemas.openxmlformats.org/officeDocument/2006/relationships/hyperlink" Target="consultantplus://offline/ref=C77E91E860E196660A2FA5A12A691B89EA4FC50F056D17C746A6F2D51BB80B0D8D835C22ABD645DC47F2C0Z1JDF" TargetMode="External"/><Relationship Id="rId23" Type="http://schemas.openxmlformats.org/officeDocument/2006/relationships/hyperlink" Target="consultantplus://offline/ref=C77E91E860E196660A2FA5A12A691B89EA4FC50F03671BCE4FA6F2D51BB80B0D8D835C22ABD645DC47F2C0Z1J0F" TargetMode="External"/><Relationship Id="rId28" Type="http://schemas.openxmlformats.org/officeDocument/2006/relationships/hyperlink" Target="consultantplus://offline/ref=C77E91E860E196660A2FA5A12A691B89EA4FC50F056D17C746A6F2D51BB80B0D8D835C22ABD645DC47F2C1Z1J0F" TargetMode="External"/><Relationship Id="rId36" Type="http://schemas.openxmlformats.org/officeDocument/2006/relationships/hyperlink" Target="consultantplus://offline/ref=C77E91E860E196660A2FA5A12A691B89EA4FC50F03611DC640A6F2D51BB80B0D8D835C22ABD645DC47F2C0Z1JCF" TargetMode="External"/><Relationship Id="rId10" Type="http://schemas.openxmlformats.org/officeDocument/2006/relationships/hyperlink" Target="consultantplus://offline/ref=C77E91E860E196660A2FA5A12A691B89EA4FC50F076219CF40A6F2D51BB80B0D8D835C22ABD645DC47F2C0Z1J0F" TargetMode="External"/><Relationship Id="rId19" Type="http://schemas.openxmlformats.org/officeDocument/2006/relationships/hyperlink" Target="consultantplus://offline/ref=C77E91E860E196660A2FA5A12A691B89EA4FC50F076C1CC64EA6F2D51BB80B0D8D835C22ABD645DC47F2C0Z1J3F" TargetMode="External"/><Relationship Id="rId31" Type="http://schemas.openxmlformats.org/officeDocument/2006/relationships/hyperlink" Target="consultantplus://offline/ref=C77E91E860E196660A2FA5A12A691B89EA4FC50F076219CF40A6F2D51BB80B0D8D835C22ABD645DC47F2C1Z1J4F" TargetMode="External"/><Relationship Id="rId44" Type="http://schemas.openxmlformats.org/officeDocument/2006/relationships/hyperlink" Target="consultantplus://offline/ref=C77E91E860E196660A2FA5A12A691B89EA4FC50F076D1CC74FA6F2D51BB80B0D8D835C22ABD645DC47F2C1Z1J7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77E91E860E196660A2FA5A12A691B89EA4FC50F056D17C746A6F2D51BB80B0D8D835C22ABD645DC47F2C0Z1J0F" TargetMode="External"/><Relationship Id="rId14" Type="http://schemas.openxmlformats.org/officeDocument/2006/relationships/hyperlink" Target="consultantplus://offline/ref=C77E91E860E196660A2FA5A12A691B89EA4FC50F066618C84FA6F2D51BB80B0D8D835C22ABD645DC47F2C1Z1J0F" TargetMode="External"/><Relationship Id="rId22" Type="http://schemas.openxmlformats.org/officeDocument/2006/relationships/hyperlink" Target="consultantplus://offline/ref=C77E91E860E196660A2FA5A12A691B89EA4FC50F076D1CC74FA6F2D51BB80B0D8D835C22ABD645DC47F2C0Z1JCF" TargetMode="External"/><Relationship Id="rId27" Type="http://schemas.openxmlformats.org/officeDocument/2006/relationships/hyperlink" Target="consultantplus://offline/ref=C77E91E860E196660A2FA5A12A691B89EA4FC50F076219CF40A6F2D51BB80B0D8D835C22ABD645DC47F2C0Z1JDF" TargetMode="External"/><Relationship Id="rId30" Type="http://schemas.openxmlformats.org/officeDocument/2006/relationships/hyperlink" Target="consultantplus://offline/ref=C77E91E860E196660A2FA5A12A691B89EA4FC50F056D17C746A6F2D51BB80B0D8D835C22ABD645DC47F2C1Z1J0F" TargetMode="External"/><Relationship Id="rId35" Type="http://schemas.openxmlformats.org/officeDocument/2006/relationships/hyperlink" Target="consultantplus://offline/ref=C77E91E860E196660A2FA5A12A691B89EA4FC50F03611DC640A6F2D51BB80B0D8D835C22ABD645DC47F2C0Z1JDF" TargetMode="External"/><Relationship Id="rId43" Type="http://schemas.openxmlformats.org/officeDocument/2006/relationships/hyperlink" Target="consultantplus://offline/ref=C77E91E860E196660A2FA5A12A691B89EA4FC50F076C1CC64EA6F2D51BB80B0D8D835C22ABD645DC47F2C0Z1J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2258</Words>
  <Characters>12876</Characters>
  <Application>Microsoft Office Word</Application>
  <DocSecurity>0</DocSecurity>
  <Lines>107</Lines>
  <Paragraphs>30</Paragraphs>
  <ScaleCrop>false</ScaleCrop>
  <Company>Microsoft</Company>
  <LinksUpToDate>false</LinksUpToDate>
  <CharactersWithSpaces>15104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304</dc:creator>
  <cp:keywords/>
  <dc:description/>
  <cp:lastModifiedBy>User 304</cp:lastModifiedBy>
  <cp:revision>1</cp:revision>
  <dcterms:created xsi:type="dcterms:W3CDTF">2015-09-10T05:09:00Z</dcterms:created>
  <dcterms:modified xsi:type="dcterms:W3CDTF">2015-09-10T05:09:00Z</dcterms:modified>
</cp:coreProperties>
</file>